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88A" w:rsidRPr="000A288A" w:rsidRDefault="000A288A" w:rsidP="000A288A">
      <w:pPr>
        <w:widowControl w:val="0"/>
        <w:shd w:val="clear" w:color="auto" w:fill="FFFFFF"/>
        <w:autoSpaceDE w:val="0"/>
        <w:autoSpaceDN w:val="0"/>
        <w:adjustRightInd w:val="0"/>
        <w:spacing w:before="60" w:after="0" w:line="240" w:lineRule="auto"/>
        <w:ind w:firstLine="300"/>
        <w:jc w:val="right"/>
        <w:rPr>
          <w:rFonts w:ascii="Times New Roman" w:eastAsia="Calibri" w:hAnsi="Times New Roman" w:cs="Times New Roman"/>
          <w:i/>
          <w:color w:val="FF0000"/>
          <w:sz w:val="24"/>
          <w:szCs w:val="24"/>
          <w:lang w:val="en-US"/>
        </w:rPr>
      </w:pPr>
      <w:r w:rsidRPr="000A288A">
        <w:rPr>
          <w:rFonts w:ascii="Times New Roman" w:eastAsia="Times New Roman" w:hAnsi="Times New Roman" w:cs="Times New Roman"/>
          <w:b/>
          <w:sz w:val="32"/>
          <w:szCs w:val="20"/>
          <w:lang w:eastAsia="bg-BG"/>
        </w:rPr>
        <w:tab/>
      </w:r>
    </w:p>
    <w:p w:rsidR="000A288A" w:rsidRPr="000A288A" w:rsidRDefault="000A288A" w:rsidP="000A288A">
      <w:pPr>
        <w:widowControl w:val="0"/>
        <w:shd w:val="clear" w:color="auto" w:fill="FFFFFF"/>
        <w:autoSpaceDE w:val="0"/>
        <w:autoSpaceDN w:val="0"/>
        <w:adjustRightInd w:val="0"/>
        <w:spacing w:before="60" w:after="0" w:line="240" w:lineRule="auto"/>
        <w:ind w:firstLine="300"/>
        <w:jc w:val="right"/>
        <w:rPr>
          <w:rFonts w:ascii="Times New Roman" w:eastAsia="Batang" w:hAnsi="Times New Roman" w:cs="Times New Roman"/>
          <w:sz w:val="24"/>
          <w:szCs w:val="24"/>
          <w:lang w:eastAsia="bg-BG"/>
        </w:rPr>
      </w:pPr>
      <w:r w:rsidRPr="000A288A">
        <w:rPr>
          <w:rFonts w:ascii="Times New Roman" w:eastAsia="Batang" w:hAnsi="Times New Roman" w:cs="Times New Roman"/>
          <w:sz w:val="24"/>
          <w:szCs w:val="24"/>
          <w:lang w:eastAsia="bg-BG"/>
        </w:rPr>
        <w:t>ПРОЕКТ</w:t>
      </w:r>
    </w:p>
    <w:p w:rsidR="000A288A" w:rsidRPr="000A288A" w:rsidRDefault="000A288A" w:rsidP="000A288A">
      <w:pPr>
        <w:widowControl w:val="0"/>
        <w:shd w:val="clear" w:color="auto" w:fill="FFFFFF"/>
        <w:autoSpaceDE w:val="0"/>
        <w:autoSpaceDN w:val="0"/>
        <w:adjustRightInd w:val="0"/>
        <w:spacing w:before="60" w:after="0" w:line="240" w:lineRule="auto"/>
        <w:ind w:firstLine="300"/>
        <w:jc w:val="right"/>
        <w:rPr>
          <w:rFonts w:ascii="Times New Roman" w:eastAsia="Batang" w:hAnsi="Times New Roman" w:cs="Times New Roman"/>
          <w:sz w:val="24"/>
          <w:szCs w:val="24"/>
          <w:lang w:eastAsia="bg-BG"/>
        </w:rPr>
      </w:pPr>
    </w:p>
    <w:p w:rsidR="000A288A" w:rsidRPr="000A288A" w:rsidRDefault="000A288A" w:rsidP="000A28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 w:cs="Times New Roman"/>
          <w:b/>
          <w:sz w:val="36"/>
          <w:szCs w:val="36"/>
          <w:lang w:eastAsia="ko-KR"/>
        </w:rPr>
      </w:pPr>
      <w:r w:rsidRPr="000A288A">
        <w:rPr>
          <w:rFonts w:ascii="Times New Roman" w:eastAsia="Batang" w:hAnsi="Times New Roman" w:cs="Times New Roman"/>
          <w:b/>
          <w:sz w:val="36"/>
          <w:szCs w:val="36"/>
          <w:lang w:eastAsia="ko-KR"/>
        </w:rPr>
        <w:t>Д О Г О В О Р</w:t>
      </w:r>
    </w:p>
    <w:p w:rsidR="000A288A" w:rsidRPr="000A288A" w:rsidRDefault="000A288A" w:rsidP="000A288A">
      <w:pPr>
        <w:widowControl w:val="0"/>
        <w:shd w:val="clear" w:color="auto" w:fill="FFFFFF"/>
        <w:autoSpaceDE w:val="0"/>
        <w:autoSpaceDN w:val="0"/>
        <w:adjustRightInd w:val="0"/>
        <w:spacing w:before="60" w:after="0" w:line="240" w:lineRule="auto"/>
        <w:ind w:firstLine="300"/>
        <w:rPr>
          <w:rFonts w:ascii="Times New Roman" w:eastAsia="Batang" w:hAnsi="Times New Roman" w:cs="Times New Roman"/>
          <w:i/>
          <w:iCs/>
          <w:color w:val="000000"/>
          <w:spacing w:val="-8"/>
          <w:sz w:val="24"/>
          <w:szCs w:val="24"/>
          <w:lang w:eastAsia="ko-KR"/>
        </w:rPr>
      </w:pPr>
    </w:p>
    <w:p w:rsidR="000A288A" w:rsidRPr="000A288A" w:rsidRDefault="000A288A" w:rsidP="000A28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0A288A">
        <w:rPr>
          <w:rFonts w:ascii="Times New Roman" w:eastAsia="Batang" w:hAnsi="Times New Roman" w:cs="Times New Roman"/>
          <w:b/>
          <w:sz w:val="20"/>
          <w:szCs w:val="20"/>
          <w:lang w:eastAsia="ko-KR"/>
        </w:rPr>
        <w:t xml:space="preserve"> </w:t>
      </w:r>
      <w:r w:rsidRPr="000A288A">
        <w:rPr>
          <w:rFonts w:ascii="Times New Roman" w:eastAsia="Batang" w:hAnsi="Times New Roman" w:cs="Times New Roman"/>
          <w:sz w:val="20"/>
          <w:szCs w:val="20"/>
          <w:lang w:eastAsia="ko-KR"/>
        </w:rPr>
        <w:t xml:space="preserve">           </w:t>
      </w:r>
      <w:r w:rsidRPr="000A288A">
        <w:rPr>
          <w:rFonts w:ascii="Times New Roman" w:eastAsia="Batang" w:hAnsi="Times New Roman" w:cs="Times New Roman"/>
          <w:sz w:val="24"/>
          <w:szCs w:val="24"/>
          <w:lang w:eastAsia="ko-KR"/>
        </w:rPr>
        <w:t>Днес:</w:t>
      </w:r>
      <w:r w:rsidRPr="000A288A">
        <w:rPr>
          <w:rFonts w:ascii="Times New Roman" w:eastAsia="Batang" w:hAnsi="Times New Roman" w:cs="Times New Roman"/>
          <w:sz w:val="24"/>
          <w:szCs w:val="24"/>
          <w:u w:val="single"/>
          <w:lang w:eastAsia="ko-KR"/>
        </w:rPr>
        <w:t xml:space="preserve">      </w:t>
      </w:r>
      <w:r w:rsidRPr="000A288A">
        <w:rPr>
          <w:rFonts w:ascii="Times New Roman" w:eastAsia="Batang" w:hAnsi="Times New Roman" w:cs="Times New Roman"/>
          <w:sz w:val="24"/>
          <w:szCs w:val="24"/>
          <w:lang w:eastAsia="ko-KR"/>
        </w:rPr>
        <w:t>.</w:t>
      </w:r>
      <w:r w:rsidRPr="000A288A">
        <w:rPr>
          <w:rFonts w:ascii="Times New Roman" w:eastAsia="Batang" w:hAnsi="Times New Roman" w:cs="Times New Roman"/>
          <w:sz w:val="24"/>
          <w:szCs w:val="24"/>
          <w:u w:val="single"/>
          <w:lang w:eastAsia="ko-KR"/>
        </w:rPr>
        <w:t xml:space="preserve">      </w:t>
      </w:r>
      <w:r w:rsidRPr="000A288A">
        <w:rPr>
          <w:rFonts w:ascii="Times New Roman" w:eastAsia="Batang" w:hAnsi="Times New Roman" w:cs="Times New Roman"/>
          <w:sz w:val="24"/>
          <w:szCs w:val="24"/>
          <w:lang w:eastAsia="ko-KR"/>
        </w:rPr>
        <w:t>.201</w:t>
      </w:r>
      <w:r w:rsidRPr="000A288A">
        <w:rPr>
          <w:rFonts w:ascii="Times New Roman" w:eastAsia="Batang" w:hAnsi="Times New Roman" w:cs="Times New Roman"/>
          <w:sz w:val="24"/>
          <w:szCs w:val="24"/>
          <w:lang w:val="en-US" w:eastAsia="ko-KR"/>
        </w:rPr>
        <w:t>6</w:t>
      </w:r>
      <w:r w:rsidRPr="000A288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г. в гр. Ветово, между:</w:t>
      </w:r>
    </w:p>
    <w:p w:rsidR="000A288A" w:rsidRPr="000A288A" w:rsidRDefault="000A288A" w:rsidP="000A28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0A288A" w:rsidRPr="000A288A" w:rsidRDefault="000A288A" w:rsidP="000A28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0A288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  1. Община Ветово, със седалище и адрес на управление гр. Ветово 7080, община Ветово, ул. ”Трети март” № 2, Булстат/ЕИК 000530504</w:t>
      </w:r>
      <w:r w:rsidRPr="000A288A">
        <w:rPr>
          <w:rFonts w:ascii="Times New Roman" w:eastAsia="Batang" w:hAnsi="Times New Roman" w:cs="Times New Roman"/>
          <w:b/>
          <w:sz w:val="24"/>
          <w:szCs w:val="24"/>
          <w:vertAlign w:val="superscript"/>
          <w:lang w:eastAsia="ko-KR"/>
        </w:rPr>
        <w:t xml:space="preserve"> </w:t>
      </w:r>
      <w:r w:rsidRPr="000A288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представлявана от Кмета – </w:t>
      </w:r>
      <w:r w:rsidR="00790673">
        <w:rPr>
          <w:rFonts w:ascii="Times New Roman" w:eastAsia="Batang" w:hAnsi="Times New Roman" w:cs="Times New Roman"/>
          <w:sz w:val="24"/>
          <w:szCs w:val="24"/>
          <w:lang w:eastAsia="ko-KR"/>
        </w:rPr>
        <w:t>…………………………….</w:t>
      </w:r>
      <w:r w:rsidRPr="000A288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и ………</w:t>
      </w:r>
      <w:r w:rsidR="00790673">
        <w:rPr>
          <w:rFonts w:ascii="Times New Roman" w:eastAsia="Batang" w:hAnsi="Times New Roman" w:cs="Times New Roman"/>
          <w:sz w:val="24"/>
          <w:szCs w:val="24"/>
          <w:lang w:eastAsia="ko-KR"/>
        </w:rPr>
        <w:t>…….</w:t>
      </w:r>
      <w:r w:rsidRPr="000A288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………….. – </w:t>
      </w:r>
      <w:r w:rsidR="00790673">
        <w:rPr>
          <w:rFonts w:ascii="Times New Roman" w:eastAsia="Batang" w:hAnsi="Times New Roman" w:cs="Times New Roman"/>
          <w:sz w:val="24"/>
          <w:szCs w:val="24"/>
          <w:lang w:eastAsia="ko-KR"/>
        </w:rPr>
        <w:t>главен счетоводител,</w:t>
      </w:r>
      <w:r w:rsidRPr="000A288A">
        <w:rPr>
          <w:rFonts w:ascii="Times New Roman" w:eastAsia="Batang" w:hAnsi="Times New Roman" w:cs="Times New Roman"/>
          <w:noProof/>
          <w:sz w:val="24"/>
          <w:szCs w:val="24"/>
          <w:lang w:eastAsia="ko-KR"/>
        </w:rPr>
        <w:t xml:space="preserve"> наричана за краткост в договора </w:t>
      </w:r>
      <w:r w:rsidRPr="000A288A">
        <w:rPr>
          <w:rFonts w:ascii="Times New Roman" w:eastAsia="Batang" w:hAnsi="Times New Roman" w:cs="Times New Roman"/>
          <w:b/>
          <w:noProof/>
          <w:sz w:val="24"/>
          <w:szCs w:val="24"/>
          <w:lang w:eastAsia="ko-KR"/>
        </w:rPr>
        <w:t>ВЪЗЛОЖИТЕЛ</w:t>
      </w:r>
      <w:r w:rsidRPr="000A288A">
        <w:rPr>
          <w:rFonts w:ascii="Times New Roman" w:eastAsia="Batang" w:hAnsi="Times New Roman" w:cs="Times New Roman"/>
          <w:noProof/>
          <w:sz w:val="24"/>
          <w:szCs w:val="24"/>
          <w:lang w:eastAsia="ko-KR"/>
        </w:rPr>
        <w:t xml:space="preserve"> от една страна</w:t>
      </w:r>
    </w:p>
    <w:p w:rsidR="000A288A" w:rsidRPr="000A288A" w:rsidRDefault="000A288A" w:rsidP="000A28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0A288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  и от друга</w:t>
      </w:r>
    </w:p>
    <w:p w:rsidR="000A288A" w:rsidRPr="000A288A" w:rsidRDefault="000A288A" w:rsidP="000A28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0A288A"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  <w:t xml:space="preserve">         2.  .............................................................................., </w:t>
      </w:r>
      <w:r w:rsidRPr="000A288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наричано за краткост </w:t>
      </w:r>
      <w:r w:rsidRPr="000A288A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ИЗПЪЛНИТЕЛ</w:t>
      </w:r>
      <w:r w:rsidRPr="000A288A">
        <w:rPr>
          <w:rFonts w:ascii="Times New Roman" w:eastAsia="Batang" w:hAnsi="Times New Roman" w:cs="Times New Roman"/>
          <w:sz w:val="24"/>
          <w:szCs w:val="24"/>
          <w:lang w:eastAsia="ko-KR"/>
        </w:rPr>
        <w:t>,</w:t>
      </w:r>
    </w:p>
    <w:p w:rsidR="000A288A" w:rsidRPr="000A288A" w:rsidRDefault="000A288A" w:rsidP="000A28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0A288A" w:rsidRPr="000A288A" w:rsidRDefault="000A288A" w:rsidP="000A28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0A288A">
        <w:rPr>
          <w:rFonts w:ascii="Times New Roman" w:eastAsia="Batang" w:hAnsi="Times New Roman" w:cs="Times New Roman"/>
          <w:sz w:val="24"/>
          <w:szCs w:val="24"/>
          <w:lang w:eastAsia="ko-KR"/>
        </w:rPr>
        <w:t>съгласно Протокол от ............ 2016</w:t>
      </w:r>
      <w:r w:rsidRPr="000A288A">
        <w:rPr>
          <w:rFonts w:ascii="Times New Roman" w:eastAsia="Batang" w:hAnsi="Times New Roman" w:cs="Times New Roman"/>
          <w:sz w:val="24"/>
          <w:szCs w:val="24"/>
          <w:lang w:val="en-GB" w:eastAsia="ko-KR"/>
        </w:rPr>
        <w:t xml:space="preserve"> </w:t>
      </w:r>
      <w:r w:rsidRPr="000A288A">
        <w:rPr>
          <w:rFonts w:ascii="Times New Roman" w:eastAsia="Batang" w:hAnsi="Times New Roman" w:cs="Times New Roman"/>
          <w:sz w:val="24"/>
          <w:szCs w:val="24"/>
          <w:lang w:eastAsia="ko-KR"/>
        </w:rPr>
        <w:t>г. на комисията, назначена със Заповед № …/…………..2016 г., както и на основание чл. 194, ал. 1 от ЗОП, се сключи настоящият договор, с който страните по него се споразумяха за следното:</w:t>
      </w:r>
    </w:p>
    <w:p w:rsidR="000A288A" w:rsidRPr="000A288A" w:rsidRDefault="000A288A" w:rsidP="000A28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0A288A" w:rsidRPr="000A288A" w:rsidRDefault="000A288A" w:rsidP="000A28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0A288A" w:rsidRPr="000A288A" w:rsidRDefault="000A288A" w:rsidP="000A288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Batang" w:hAnsi="Times New Roman" w:cs="Times New Roman"/>
          <w:b/>
          <w:szCs w:val="24"/>
          <w:lang w:eastAsia="ko-KR"/>
        </w:rPr>
      </w:pPr>
      <w:r w:rsidRPr="000A288A">
        <w:rPr>
          <w:rFonts w:ascii="Times New Roman" w:eastAsia="Batang" w:hAnsi="Times New Roman" w:cs="Times New Roman"/>
          <w:b/>
          <w:szCs w:val="24"/>
          <w:lang w:eastAsia="ko-KR"/>
        </w:rPr>
        <w:t>ПРЕДМЕТ НА ДОГОВОРА</w:t>
      </w:r>
    </w:p>
    <w:p w:rsidR="000A288A" w:rsidRPr="000A288A" w:rsidRDefault="000A288A" w:rsidP="000A28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0A288A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       </w:t>
      </w:r>
      <w:r w:rsidRPr="000A288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Чл.1 /1/ВЪЗЛОЖИТЕЛЯТ възлага, а ИЗПЪЛНИТЕЛЯТ приема да предостави: </w:t>
      </w:r>
    </w:p>
    <w:p w:rsidR="000A288A" w:rsidRPr="000A288A" w:rsidRDefault="000A288A" w:rsidP="000A28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0A288A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1.</w:t>
      </w:r>
      <w:r w:rsidRPr="000A288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Pr="000A288A">
        <w:rPr>
          <w:rFonts w:ascii="Times New Roman" w:eastAsia="Batang" w:hAnsi="Times New Roman" w:cs="Times New Roman"/>
          <w:b/>
          <w:iCs/>
          <w:sz w:val="24"/>
          <w:szCs w:val="24"/>
          <w:lang w:eastAsia="ko-KR"/>
        </w:rPr>
        <w:t>Консултантски услуги по подготовка и окомплектоване на заявление за подпомагане за кандидатстване с проект „</w:t>
      </w:r>
      <w:r w:rsidRPr="000A288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eastAsia="ar-SA"/>
        </w:rPr>
        <w:t>Реконструкция и рехабилитация</w:t>
      </w:r>
      <w:r w:rsidRPr="000A288A">
        <w:rPr>
          <w:rFonts w:ascii="Times New Roman" w:eastAsia="Batang" w:hAnsi="Times New Roman" w:cs="Times New Roman"/>
          <w:b/>
          <w:iCs/>
          <w:sz w:val="24"/>
          <w:szCs w:val="24"/>
          <w:lang w:eastAsia="ko-KR"/>
        </w:rPr>
        <w:t xml:space="preserve"> на част от вътрешната водоснабдителна система и съоръжения на гр. Сеново и село Писанец, Община Ветово” по </w:t>
      </w:r>
      <w:proofErr w:type="spellStart"/>
      <w:r w:rsidRPr="000A288A">
        <w:rPr>
          <w:rFonts w:ascii="Times New Roman" w:eastAsia="Batang" w:hAnsi="Times New Roman" w:cs="Times New Roman"/>
          <w:b/>
          <w:iCs/>
          <w:sz w:val="24"/>
          <w:szCs w:val="24"/>
          <w:lang w:eastAsia="ko-KR"/>
        </w:rPr>
        <w:t>подмярка</w:t>
      </w:r>
      <w:proofErr w:type="spellEnd"/>
      <w:r w:rsidRPr="000A288A">
        <w:rPr>
          <w:rFonts w:ascii="Times New Roman" w:eastAsia="Batang" w:hAnsi="Times New Roman" w:cs="Times New Roman"/>
          <w:b/>
          <w:iCs/>
          <w:sz w:val="24"/>
          <w:szCs w:val="24"/>
          <w:lang w:eastAsia="ko-KR"/>
        </w:rPr>
        <w:t xml:space="preserve"> 7.2 “Инвестиции в създаването, подобряването или разширяването на всички видове малка по мащаби инфраструктура” от мярка 7 „Основни услуги и обновяване на селата в селските райони“ от Програма за развитие на селските райони 2014 – 2020 год.“</w:t>
      </w:r>
      <w:r w:rsidRPr="000A288A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.</w:t>
      </w:r>
    </w:p>
    <w:p w:rsidR="000A288A" w:rsidRPr="000A288A" w:rsidRDefault="000A288A" w:rsidP="000A28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0A288A" w:rsidRPr="000A288A" w:rsidRDefault="000A288A" w:rsidP="000A288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Batang" w:hAnsi="Times New Roman" w:cs="Times New Roman"/>
          <w:b/>
          <w:iCs/>
          <w:sz w:val="24"/>
          <w:szCs w:val="24"/>
          <w:lang w:eastAsia="ko-KR"/>
        </w:rPr>
      </w:pPr>
      <w:r w:rsidRPr="000A288A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2. Управление и отчитане на проект </w:t>
      </w:r>
      <w:r w:rsidRPr="000A288A">
        <w:rPr>
          <w:rFonts w:ascii="Times New Roman" w:eastAsia="Batang" w:hAnsi="Times New Roman" w:cs="Times New Roman"/>
          <w:b/>
          <w:iCs/>
          <w:sz w:val="24"/>
          <w:szCs w:val="24"/>
          <w:lang w:eastAsia="ko-KR"/>
        </w:rPr>
        <w:t>„</w:t>
      </w:r>
      <w:r w:rsidRPr="000A288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eastAsia="ar-SA"/>
        </w:rPr>
        <w:t>Реконструкция и рехабилитация</w:t>
      </w:r>
      <w:r w:rsidRPr="000A288A">
        <w:rPr>
          <w:rFonts w:ascii="Times New Roman" w:eastAsia="Batang" w:hAnsi="Times New Roman" w:cs="Times New Roman"/>
          <w:b/>
          <w:iCs/>
          <w:sz w:val="24"/>
          <w:szCs w:val="24"/>
          <w:lang w:eastAsia="ko-KR"/>
        </w:rPr>
        <w:t xml:space="preserve"> на част от вътрешната водоснабдителна система и съоръжения на гр. Сеново и село Писанец, Община Ветово”.</w:t>
      </w:r>
    </w:p>
    <w:p w:rsidR="000A288A" w:rsidRPr="000A288A" w:rsidRDefault="000A288A" w:rsidP="000A288A">
      <w:pPr>
        <w:shd w:val="clear" w:color="auto" w:fill="FFFFFF"/>
        <w:spacing w:before="331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  <w:u w:val="single"/>
          <w:lang w:eastAsia="bg-BG"/>
        </w:rPr>
      </w:pPr>
      <w:r w:rsidRPr="000A288A">
        <w:rPr>
          <w:rFonts w:ascii="Times New Roman" w:eastAsia="Times New Roman" w:hAnsi="Times New Roman" w:cs="Times New Roman"/>
          <w:b/>
          <w:color w:val="000000"/>
          <w:sz w:val="24"/>
          <w:szCs w:val="20"/>
          <w:u w:val="single"/>
          <w:lang w:eastAsia="bg-BG"/>
        </w:rPr>
        <w:t xml:space="preserve">При липса на сключен договор (отказ за финансиране) за отпускане на финансова помощ за финансиране от Държавен фонд «Земеделие», Възложителят не дължи възнаграждение за консултантски услуги по управление на проекта и двете страни </w:t>
      </w:r>
      <w:r w:rsidRPr="000A288A">
        <w:rPr>
          <w:rFonts w:ascii="Times New Roman" w:eastAsia="Times New Roman" w:hAnsi="Times New Roman" w:cs="Times New Roman"/>
          <w:b/>
          <w:color w:val="000000"/>
          <w:sz w:val="24"/>
          <w:szCs w:val="20"/>
          <w:u w:val="single"/>
          <w:lang w:eastAsia="bg-BG"/>
        </w:rPr>
        <w:lastRenderedPageBreak/>
        <w:t>(община Ветово и Изпълнителят) не дължат неустойки или пропуснати ползи една към друга от какъвто и да било характер и/или предмет.</w:t>
      </w:r>
    </w:p>
    <w:p w:rsidR="000A288A" w:rsidRPr="000A288A" w:rsidRDefault="000A288A" w:rsidP="000A28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Batang" w:hAnsi="Times New Roman" w:cs="Times New Roman"/>
          <w:b/>
          <w:sz w:val="24"/>
          <w:szCs w:val="24"/>
          <w:lang w:val="en-US" w:eastAsia="ko-KR"/>
        </w:rPr>
      </w:pPr>
    </w:p>
    <w:p w:rsidR="000A288A" w:rsidRPr="000A288A" w:rsidRDefault="000A288A" w:rsidP="000A28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0A288A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/2/ </w:t>
      </w:r>
      <w:r w:rsidRPr="000A288A">
        <w:rPr>
          <w:rFonts w:ascii="Times New Roman" w:eastAsia="Batang" w:hAnsi="Times New Roman" w:cs="Times New Roman"/>
          <w:sz w:val="24"/>
          <w:szCs w:val="24"/>
          <w:lang w:eastAsia="ko-KR"/>
        </w:rPr>
        <w:t>Обхватът на услугите включва следните дейности:</w:t>
      </w:r>
    </w:p>
    <w:p w:rsidR="000A288A" w:rsidRPr="000A288A" w:rsidRDefault="000A288A" w:rsidP="000A288A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ind w:firstLine="284"/>
        <w:contextualSpacing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0A288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Предоставяне на консултантски услуги, свързани с подготовка и окомплектоване на Заявление за подпомагане за кандидатстване с проект по </w:t>
      </w:r>
      <w:proofErr w:type="spellStart"/>
      <w:r w:rsidRPr="000A288A">
        <w:rPr>
          <w:rFonts w:ascii="Times New Roman" w:eastAsia="Batang" w:hAnsi="Times New Roman" w:cs="Times New Roman"/>
          <w:sz w:val="24"/>
          <w:szCs w:val="24"/>
          <w:lang w:eastAsia="ko-KR"/>
        </w:rPr>
        <w:t>подмярка</w:t>
      </w:r>
      <w:proofErr w:type="spellEnd"/>
      <w:r w:rsidRPr="000A288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Pr="000A288A">
        <w:rPr>
          <w:rFonts w:ascii="Times New Roman" w:eastAsia="Calibri" w:hAnsi="Times New Roman" w:cs="Times New Roman"/>
          <w:sz w:val="24"/>
          <w:szCs w:val="24"/>
        </w:rPr>
        <w:t>7.2. „Инвестиции в създаването, подобряването или разширяването на всички видове малка по мащаби инфраструктура“ от ПРСР 2014-2020</w:t>
      </w:r>
      <w:r w:rsidRPr="000A288A">
        <w:rPr>
          <w:rFonts w:ascii="Times New Roman" w:eastAsia="Batang" w:hAnsi="Times New Roman" w:cs="Times New Roman"/>
          <w:sz w:val="24"/>
          <w:szCs w:val="24"/>
          <w:lang w:eastAsia="ko-KR"/>
        </w:rPr>
        <w:t>, в това число:</w:t>
      </w:r>
    </w:p>
    <w:p w:rsidR="000A288A" w:rsidRPr="000A288A" w:rsidRDefault="000A288A" w:rsidP="000A288A">
      <w:pPr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0A288A">
        <w:rPr>
          <w:rFonts w:ascii="Times New Roman" w:eastAsia="Batang" w:hAnsi="Times New Roman" w:cs="Times New Roman"/>
          <w:sz w:val="24"/>
          <w:szCs w:val="24"/>
          <w:lang w:eastAsia="ko-KR"/>
        </w:rPr>
        <w:t>Заявление за кандидатстване;</w:t>
      </w:r>
    </w:p>
    <w:p w:rsidR="000A288A" w:rsidRPr="000A288A" w:rsidRDefault="000A288A" w:rsidP="000A288A">
      <w:pPr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0A288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Документи към </w:t>
      </w:r>
      <w:r w:rsidRPr="000A288A">
        <w:rPr>
          <w:rFonts w:ascii="Times New Roman" w:eastAsia="Calibri" w:hAnsi="Times New Roman" w:cs="Times New Roman"/>
          <w:sz w:val="24"/>
          <w:szCs w:val="24"/>
        </w:rPr>
        <w:t>заявлението;</w:t>
      </w:r>
    </w:p>
    <w:p w:rsidR="000A288A" w:rsidRPr="000A288A" w:rsidRDefault="000A288A" w:rsidP="000A288A">
      <w:pPr>
        <w:numPr>
          <w:ilvl w:val="0"/>
          <w:numId w:val="2"/>
        </w:numPr>
        <w:shd w:val="clear" w:color="auto" w:fill="FFFFFF"/>
        <w:spacing w:after="200" w:line="276" w:lineRule="auto"/>
        <w:contextualSpacing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0A288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Анализ за икономическа устойчивост на проекта; </w:t>
      </w:r>
    </w:p>
    <w:p w:rsidR="000A288A" w:rsidRPr="000A288A" w:rsidRDefault="000A288A" w:rsidP="000A288A">
      <w:pPr>
        <w:numPr>
          <w:ilvl w:val="0"/>
          <w:numId w:val="2"/>
        </w:numPr>
        <w:shd w:val="clear" w:color="auto" w:fill="FFFFFF"/>
        <w:spacing w:after="200" w:line="276" w:lineRule="auto"/>
        <w:contextualSpacing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0A288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Подготовка на необходимата кореспонденция, отговори на въпроси, обосновки и други документи, които могат да бъдат поискани в етапа на разглеждане и оценка на </w:t>
      </w:r>
      <w:proofErr w:type="spellStart"/>
      <w:r w:rsidRPr="000A288A">
        <w:rPr>
          <w:rFonts w:ascii="Times New Roman" w:eastAsia="Batang" w:hAnsi="Times New Roman" w:cs="Times New Roman"/>
          <w:sz w:val="24"/>
          <w:szCs w:val="24"/>
          <w:lang w:eastAsia="ko-KR"/>
        </w:rPr>
        <w:t>входираното</w:t>
      </w:r>
      <w:proofErr w:type="spellEnd"/>
      <w:r w:rsidRPr="000A288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заявление;</w:t>
      </w:r>
    </w:p>
    <w:p w:rsidR="000A288A" w:rsidRPr="000A288A" w:rsidRDefault="000A288A" w:rsidP="000A288A">
      <w:pPr>
        <w:shd w:val="clear" w:color="auto" w:fill="FFFFFF"/>
        <w:spacing w:after="0" w:line="240" w:lineRule="auto"/>
        <w:ind w:left="1080"/>
        <w:contextualSpacing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0A288A" w:rsidRPr="000A288A" w:rsidRDefault="000A288A" w:rsidP="000A288A">
      <w:pPr>
        <w:numPr>
          <w:ilvl w:val="0"/>
          <w:numId w:val="1"/>
        </w:numPr>
        <w:spacing w:after="200" w:line="276" w:lineRule="auto"/>
        <w:rPr>
          <w:rFonts w:ascii="Times New Roman" w:eastAsia="Batang" w:hAnsi="Times New Roman" w:cs="Times New Roman"/>
          <w:sz w:val="24"/>
          <w:szCs w:val="24"/>
          <w:lang w:val="en-US" w:eastAsia="ko-KR"/>
        </w:rPr>
      </w:pPr>
      <w:r w:rsidRPr="000A288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Предоставяне на консултантски услуги, свързани с управлението и отчитането на проекта. </w:t>
      </w:r>
      <w:proofErr w:type="spellStart"/>
      <w:r w:rsidRPr="000A288A">
        <w:rPr>
          <w:rFonts w:ascii="Times New Roman" w:eastAsia="Batang" w:hAnsi="Times New Roman" w:cs="Times New Roman"/>
          <w:sz w:val="24"/>
          <w:szCs w:val="24"/>
          <w:lang w:val="en-US" w:eastAsia="ko-KR"/>
        </w:rPr>
        <w:t>Осигуряване</w:t>
      </w:r>
      <w:proofErr w:type="spellEnd"/>
      <w:r w:rsidRPr="000A288A">
        <w:rPr>
          <w:rFonts w:ascii="Times New Roman" w:eastAsia="Batang" w:hAnsi="Times New Roman" w:cs="Times New Roman"/>
          <w:sz w:val="24"/>
          <w:szCs w:val="24"/>
          <w:lang w:val="en-US" w:eastAsia="ko-KR"/>
        </w:rPr>
        <w:t xml:space="preserve"> </w:t>
      </w:r>
      <w:proofErr w:type="spellStart"/>
      <w:r w:rsidRPr="000A288A">
        <w:rPr>
          <w:rFonts w:ascii="Times New Roman" w:eastAsia="Batang" w:hAnsi="Times New Roman" w:cs="Times New Roman"/>
          <w:sz w:val="24"/>
          <w:szCs w:val="24"/>
          <w:lang w:val="en-US" w:eastAsia="ko-KR"/>
        </w:rPr>
        <w:t>стриктното</w:t>
      </w:r>
      <w:proofErr w:type="spellEnd"/>
      <w:r w:rsidRPr="000A288A">
        <w:rPr>
          <w:rFonts w:ascii="Times New Roman" w:eastAsia="Batang" w:hAnsi="Times New Roman" w:cs="Times New Roman"/>
          <w:sz w:val="24"/>
          <w:szCs w:val="24"/>
          <w:lang w:val="en-US" w:eastAsia="ko-KR"/>
        </w:rPr>
        <w:t xml:space="preserve"> </w:t>
      </w:r>
      <w:proofErr w:type="spellStart"/>
      <w:r w:rsidRPr="000A288A">
        <w:rPr>
          <w:rFonts w:ascii="Times New Roman" w:eastAsia="Batang" w:hAnsi="Times New Roman" w:cs="Times New Roman"/>
          <w:sz w:val="24"/>
          <w:szCs w:val="24"/>
          <w:lang w:val="en-US" w:eastAsia="ko-KR"/>
        </w:rPr>
        <w:t>изпълнение</w:t>
      </w:r>
      <w:proofErr w:type="spellEnd"/>
      <w:r w:rsidRPr="000A288A">
        <w:rPr>
          <w:rFonts w:ascii="Times New Roman" w:eastAsia="Batang" w:hAnsi="Times New Roman" w:cs="Times New Roman"/>
          <w:sz w:val="24"/>
          <w:szCs w:val="24"/>
          <w:lang w:val="en-US" w:eastAsia="ko-KR"/>
        </w:rPr>
        <w:t xml:space="preserve"> и </w:t>
      </w:r>
      <w:proofErr w:type="spellStart"/>
      <w:r w:rsidRPr="000A288A">
        <w:rPr>
          <w:rFonts w:ascii="Times New Roman" w:eastAsia="Batang" w:hAnsi="Times New Roman" w:cs="Times New Roman"/>
          <w:sz w:val="24"/>
          <w:szCs w:val="24"/>
          <w:lang w:val="en-US" w:eastAsia="ko-KR"/>
        </w:rPr>
        <w:t>недопускане</w:t>
      </w:r>
      <w:proofErr w:type="spellEnd"/>
      <w:r w:rsidRPr="000A288A">
        <w:rPr>
          <w:rFonts w:ascii="Times New Roman" w:eastAsia="Batang" w:hAnsi="Times New Roman" w:cs="Times New Roman"/>
          <w:sz w:val="24"/>
          <w:szCs w:val="24"/>
          <w:lang w:val="en-US" w:eastAsia="ko-KR"/>
        </w:rPr>
        <w:t xml:space="preserve"> </w:t>
      </w:r>
      <w:proofErr w:type="spellStart"/>
      <w:r w:rsidRPr="000A288A">
        <w:rPr>
          <w:rFonts w:ascii="Times New Roman" w:eastAsia="Batang" w:hAnsi="Times New Roman" w:cs="Times New Roman"/>
          <w:sz w:val="24"/>
          <w:szCs w:val="24"/>
          <w:lang w:val="en-US" w:eastAsia="ko-KR"/>
        </w:rPr>
        <w:t>на</w:t>
      </w:r>
      <w:proofErr w:type="spellEnd"/>
      <w:r w:rsidRPr="000A288A">
        <w:rPr>
          <w:rFonts w:ascii="Times New Roman" w:eastAsia="Batang" w:hAnsi="Times New Roman" w:cs="Times New Roman"/>
          <w:sz w:val="24"/>
          <w:szCs w:val="24"/>
          <w:lang w:val="en-US" w:eastAsia="ko-KR"/>
        </w:rPr>
        <w:t xml:space="preserve"> </w:t>
      </w:r>
      <w:proofErr w:type="spellStart"/>
      <w:r w:rsidRPr="000A288A">
        <w:rPr>
          <w:rFonts w:ascii="Times New Roman" w:eastAsia="Batang" w:hAnsi="Times New Roman" w:cs="Times New Roman"/>
          <w:sz w:val="24"/>
          <w:szCs w:val="24"/>
          <w:lang w:val="en-US" w:eastAsia="ko-KR"/>
        </w:rPr>
        <w:t>съществени</w:t>
      </w:r>
      <w:proofErr w:type="spellEnd"/>
      <w:r w:rsidRPr="000A288A">
        <w:rPr>
          <w:rFonts w:ascii="Times New Roman" w:eastAsia="Batang" w:hAnsi="Times New Roman" w:cs="Times New Roman"/>
          <w:sz w:val="24"/>
          <w:szCs w:val="24"/>
          <w:lang w:val="en-US" w:eastAsia="ko-KR"/>
        </w:rPr>
        <w:t xml:space="preserve"> </w:t>
      </w:r>
      <w:proofErr w:type="spellStart"/>
      <w:r w:rsidRPr="000A288A">
        <w:rPr>
          <w:rFonts w:ascii="Times New Roman" w:eastAsia="Batang" w:hAnsi="Times New Roman" w:cs="Times New Roman"/>
          <w:sz w:val="24"/>
          <w:szCs w:val="24"/>
          <w:lang w:val="en-US" w:eastAsia="ko-KR"/>
        </w:rPr>
        <w:t>отклонения</w:t>
      </w:r>
      <w:proofErr w:type="spellEnd"/>
      <w:r w:rsidRPr="000A288A">
        <w:rPr>
          <w:rFonts w:ascii="Times New Roman" w:eastAsia="Batang" w:hAnsi="Times New Roman" w:cs="Times New Roman"/>
          <w:sz w:val="24"/>
          <w:szCs w:val="24"/>
          <w:lang w:val="en-US" w:eastAsia="ko-KR"/>
        </w:rPr>
        <w:t xml:space="preserve"> </w:t>
      </w:r>
      <w:proofErr w:type="spellStart"/>
      <w:r w:rsidRPr="000A288A">
        <w:rPr>
          <w:rFonts w:ascii="Times New Roman" w:eastAsia="Batang" w:hAnsi="Times New Roman" w:cs="Times New Roman"/>
          <w:sz w:val="24"/>
          <w:szCs w:val="24"/>
          <w:lang w:val="en-US" w:eastAsia="ko-KR"/>
        </w:rPr>
        <w:t>от</w:t>
      </w:r>
      <w:proofErr w:type="spellEnd"/>
      <w:r w:rsidRPr="000A288A">
        <w:rPr>
          <w:rFonts w:ascii="Times New Roman" w:eastAsia="Batang" w:hAnsi="Times New Roman" w:cs="Times New Roman"/>
          <w:sz w:val="24"/>
          <w:szCs w:val="24"/>
          <w:lang w:val="en-US" w:eastAsia="ko-KR"/>
        </w:rPr>
        <w:t xml:space="preserve"> </w:t>
      </w:r>
      <w:proofErr w:type="spellStart"/>
      <w:r w:rsidRPr="000A288A">
        <w:rPr>
          <w:rFonts w:ascii="Times New Roman" w:eastAsia="Batang" w:hAnsi="Times New Roman" w:cs="Times New Roman"/>
          <w:sz w:val="24"/>
          <w:szCs w:val="24"/>
          <w:lang w:val="en-US" w:eastAsia="ko-KR"/>
        </w:rPr>
        <w:t>договора</w:t>
      </w:r>
      <w:proofErr w:type="spellEnd"/>
      <w:r w:rsidRPr="000A288A">
        <w:rPr>
          <w:rFonts w:ascii="Times New Roman" w:eastAsia="Batang" w:hAnsi="Times New Roman" w:cs="Times New Roman"/>
          <w:sz w:val="24"/>
          <w:szCs w:val="24"/>
          <w:lang w:val="en-US" w:eastAsia="ko-KR"/>
        </w:rPr>
        <w:t xml:space="preserve"> </w:t>
      </w:r>
      <w:proofErr w:type="spellStart"/>
      <w:r w:rsidRPr="000A288A">
        <w:rPr>
          <w:rFonts w:ascii="Times New Roman" w:eastAsia="Batang" w:hAnsi="Times New Roman" w:cs="Times New Roman"/>
          <w:sz w:val="24"/>
          <w:szCs w:val="24"/>
          <w:lang w:val="en-US" w:eastAsia="ko-KR"/>
        </w:rPr>
        <w:t>за</w:t>
      </w:r>
      <w:proofErr w:type="spellEnd"/>
      <w:r w:rsidRPr="000A288A">
        <w:rPr>
          <w:rFonts w:ascii="Times New Roman" w:eastAsia="Batang" w:hAnsi="Times New Roman" w:cs="Times New Roman"/>
          <w:sz w:val="24"/>
          <w:szCs w:val="24"/>
          <w:lang w:val="en-US" w:eastAsia="ko-KR"/>
        </w:rPr>
        <w:t xml:space="preserve"> </w:t>
      </w:r>
      <w:proofErr w:type="spellStart"/>
      <w:r w:rsidRPr="000A288A">
        <w:rPr>
          <w:rFonts w:ascii="Times New Roman" w:eastAsia="Batang" w:hAnsi="Times New Roman" w:cs="Times New Roman"/>
          <w:sz w:val="24"/>
          <w:szCs w:val="24"/>
          <w:lang w:val="en-US" w:eastAsia="ko-KR"/>
        </w:rPr>
        <w:t>безвъзмездна</w:t>
      </w:r>
      <w:proofErr w:type="spellEnd"/>
      <w:r w:rsidRPr="000A288A">
        <w:rPr>
          <w:rFonts w:ascii="Times New Roman" w:eastAsia="Batang" w:hAnsi="Times New Roman" w:cs="Times New Roman"/>
          <w:sz w:val="24"/>
          <w:szCs w:val="24"/>
          <w:lang w:val="en-US" w:eastAsia="ko-KR"/>
        </w:rPr>
        <w:t xml:space="preserve"> </w:t>
      </w:r>
      <w:proofErr w:type="spellStart"/>
      <w:r w:rsidRPr="000A288A">
        <w:rPr>
          <w:rFonts w:ascii="Times New Roman" w:eastAsia="Batang" w:hAnsi="Times New Roman" w:cs="Times New Roman"/>
          <w:sz w:val="24"/>
          <w:szCs w:val="24"/>
          <w:lang w:val="en-US" w:eastAsia="ko-KR"/>
        </w:rPr>
        <w:t>финансова</w:t>
      </w:r>
      <w:proofErr w:type="spellEnd"/>
      <w:r w:rsidRPr="000A288A">
        <w:rPr>
          <w:rFonts w:ascii="Times New Roman" w:eastAsia="Batang" w:hAnsi="Times New Roman" w:cs="Times New Roman"/>
          <w:sz w:val="24"/>
          <w:szCs w:val="24"/>
          <w:lang w:val="en-US" w:eastAsia="ko-KR"/>
        </w:rPr>
        <w:t xml:space="preserve"> </w:t>
      </w:r>
      <w:proofErr w:type="spellStart"/>
      <w:r w:rsidRPr="000A288A">
        <w:rPr>
          <w:rFonts w:ascii="Times New Roman" w:eastAsia="Batang" w:hAnsi="Times New Roman" w:cs="Times New Roman"/>
          <w:sz w:val="24"/>
          <w:szCs w:val="24"/>
          <w:lang w:val="en-US" w:eastAsia="ko-KR"/>
        </w:rPr>
        <w:t>помощ</w:t>
      </w:r>
      <w:proofErr w:type="spellEnd"/>
      <w:r w:rsidRPr="000A288A">
        <w:rPr>
          <w:rFonts w:ascii="Times New Roman" w:eastAsia="Batang" w:hAnsi="Times New Roman" w:cs="Times New Roman"/>
          <w:sz w:val="24"/>
          <w:szCs w:val="24"/>
          <w:lang w:val="en-US" w:eastAsia="ko-KR"/>
        </w:rPr>
        <w:t xml:space="preserve">, </w:t>
      </w:r>
      <w:proofErr w:type="spellStart"/>
      <w:r w:rsidRPr="000A288A">
        <w:rPr>
          <w:rFonts w:ascii="Times New Roman" w:eastAsia="Batang" w:hAnsi="Times New Roman" w:cs="Times New Roman"/>
          <w:sz w:val="24"/>
          <w:szCs w:val="24"/>
          <w:lang w:val="en-US" w:eastAsia="ko-KR"/>
        </w:rPr>
        <w:t>сключен</w:t>
      </w:r>
      <w:proofErr w:type="spellEnd"/>
      <w:r w:rsidRPr="000A288A">
        <w:rPr>
          <w:rFonts w:ascii="Times New Roman" w:eastAsia="Batang" w:hAnsi="Times New Roman" w:cs="Times New Roman"/>
          <w:sz w:val="24"/>
          <w:szCs w:val="24"/>
          <w:lang w:val="en-US" w:eastAsia="ko-KR"/>
        </w:rPr>
        <w:t xml:space="preserve"> </w:t>
      </w:r>
      <w:proofErr w:type="spellStart"/>
      <w:r w:rsidRPr="000A288A">
        <w:rPr>
          <w:rFonts w:ascii="Times New Roman" w:eastAsia="Batang" w:hAnsi="Times New Roman" w:cs="Times New Roman"/>
          <w:sz w:val="24"/>
          <w:szCs w:val="24"/>
          <w:lang w:val="en-US" w:eastAsia="ko-KR"/>
        </w:rPr>
        <w:t>между</w:t>
      </w:r>
      <w:proofErr w:type="spellEnd"/>
      <w:r w:rsidRPr="000A288A">
        <w:rPr>
          <w:rFonts w:ascii="Times New Roman" w:eastAsia="Batang" w:hAnsi="Times New Roman" w:cs="Times New Roman"/>
          <w:sz w:val="24"/>
          <w:szCs w:val="24"/>
          <w:lang w:val="en-US" w:eastAsia="ko-KR"/>
        </w:rPr>
        <w:t xml:space="preserve"> </w:t>
      </w:r>
      <w:proofErr w:type="spellStart"/>
      <w:r w:rsidRPr="000A288A">
        <w:rPr>
          <w:rFonts w:ascii="Times New Roman" w:eastAsia="Batang" w:hAnsi="Times New Roman" w:cs="Times New Roman"/>
          <w:sz w:val="24"/>
          <w:szCs w:val="24"/>
          <w:lang w:val="en-US" w:eastAsia="ko-KR"/>
        </w:rPr>
        <w:t>Община</w:t>
      </w:r>
      <w:proofErr w:type="spellEnd"/>
      <w:r w:rsidRPr="000A288A">
        <w:rPr>
          <w:rFonts w:ascii="Times New Roman" w:eastAsia="Batang" w:hAnsi="Times New Roman" w:cs="Times New Roman"/>
          <w:sz w:val="24"/>
          <w:szCs w:val="24"/>
          <w:lang w:val="en-US" w:eastAsia="ko-KR"/>
        </w:rPr>
        <w:t xml:space="preserve"> </w:t>
      </w:r>
      <w:proofErr w:type="spellStart"/>
      <w:r w:rsidRPr="000A288A">
        <w:rPr>
          <w:rFonts w:ascii="Times New Roman" w:eastAsia="Batang" w:hAnsi="Times New Roman" w:cs="Times New Roman"/>
          <w:sz w:val="24"/>
          <w:szCs w:val="24"/>
          <w:lang w:val="en-US" w:eastAsia="ko-KR"/>
        </w:rPr>
        <w:t>Ветово</w:t>
      </w:r>
      <w:proofErr w:type="spellEnd"/>
      <w:r w:rsidRPr="000A288A">
        <w:rPr>
          <w:rFonts w:ascii="Times New Roman" w:eastAsia="Batang" w:hAnsi="Times New Roman" w:cs="Times New Roman"/>
          <w:sz w:val="24"/>
          <w:szCs w:val="24"/>
          <w:lang w:val="en-US" w:eastAsia="ko-KR"/>
        </w:rPr>
        <w:t xml:space="preserve"> и </w:t>
      </w:r>
      <w:proofErr w:type="spellStart"/>
      <w:r w:rsidRPr="000A288A">
        <w:rPr>
          <w:rFonts w:ascii="Times New Roman" w:eastAsia="Batang" w:hAnsi="Times New Roman" w:cs="Times New Roman"/>
          <w:sz w:val="24"/>
          <w:szCs w:val="24"/>
          <w:lang w:val="en-US" w:eastAsia="ko-KR"/>
        </w:rPr>
        <w:t>Държавен</w:t>
      </w:r>
      <w:proofErr w:type="spellEnd"/>
      <w:r w:rsidRPr="000A288A">
        <w:rPr>
          <w:rFonts w:ascii="Times New Roman" w:eastAsia="Batang" w:hAnsi="Times New Roman" w:cs="Times New Roman"/>
          <w:sz w:val="24"/>
          <w:szCs w:val="24"/>
          <w:lang w:val="en-US" w:eastAsia="ko-KR"/>
        </w:rPr>
        <w:t xml:space="preserve"> </w:t>
      </w:r>
      <w:proofErr w:type="spellStart"/>
      <w:r w:rsidRPr="000A288A">
        <w:rPr>
          <w:rFonts w:ascii="Times New Roman" w:eastAsia="Batang" w:hAnsi="Times New Roman" w:cs="Times New Roman"/>
          <w:sz w:val="24"/>
          <w:szCs w:val="24"/>
          <w:lang w:val="en-US" w:eastAsia="ko-KR"/>
        </w:rPr>
        <w:t>фонд</w:t>
      </w:r>
      <w:proofErr w:type="spellEnd"/>
      <w:r w:rsidRPr="000A288A">
        <w:rPr>
          <w:rFonts w:ascii="Times New Roman" w:eastAsia="Batang" w:hAnsi="Times New Roman" w:cs="Times New Roman"/>
          <w:sz w:val="24"/>
          <w:szCs w:val="24"/>
          <w:lang w:val="en-US" w:eastAsia="ko-KR"/>
        </w:rPr>
        <w:t xml:space="preserve"> „</w:t>
      </w:r>
      <w:proofErr w:type="spellStart"/>
      <w:proofErr w:type="gramStart"/>
      <w:r w:rsidRPr="000A288A">
        <w:rPr>
          <w:rFonts w:ascii="Times New Roman" w:eastAsia="Batang" w:hAnsi="Times New Roman" w:cs="Times New Roman"/>
          <w:sz w:val="24"/>
          <w:szCs w:val="24"/>
          <w:lang w:val="en-US" w:eastAsia="ko-KR"/>
        </w:rPr>
        <w:t>Земеделие</w:t>
      </w:r>
      <w:proofErr w:type="spellEnd"/>
      <w:r w:rsidRPr="000A288A">
        <w:rPr>
          <w:rFonts w:ascii="Times New Roman" w:eastAsia="Batang" w:hAnsi="Times New Roman" w:cs="Times New Roman"/>
          <w:sz w:val="24"/>
          <w:szCs w:val="24"/>
          <w:lang w:val="en-US" w:eastAsia="ko-KR"/>
        </w:rPr>
        <w:t>“</w:t>
      </w:r>
      <w:proofErr w:type="gramEnd"/>
      <w:r w:rsidRPr="000A288A">
        <w:rPr>
          <w:rFonts w:ascii="Times New Roman" w:eastAsia="Batang" w:hAnsi="Times New Roman" w:cs="Times New Roman"/>
          <w:sz w:val="24"/>
          <w:szCs w:val="24"/>
          <w:lang w:val="en-US" w:eastAsia="ko-KR"/>
        </w:rPr>
        <w:t xml:space="preserve">; </w:t>
      </w:r>
    </w:p>
    <w:p w:rsidR="000A288A" w:rsidRPr="000A288A" w:rsidRDefault="000A288A" w:rsidP="000A28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0A288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/3/ Изпълнението на дейностите ще се удостоверява с подписването на </w:t>
      </w:r>
      <w:proofErr w:type="spellStart"/>
      <w:r w:rsidRPr="000A288A">
        <w:rPr>
          <w:rFonts w:ascii="Times New Roman" w:eastAsia="Batang" w:hAnsi="Times New Roman" w:cs="Times New Roman"/>
          <w:sz w:val="24"/>
          <w:szCs w:val="24"/>
          <w:lang w:eastAsia="ko-KR"/>
        </w:rPr>
        <w:t>приемо</w:t>
      </w:r>
      <w:proofErr w:type="spellEnd"/>
      <w:r w:rsidRPr="000A288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– предавателни протоколи за предаване на възложената работа по договора, като протокола следва да бъде подписан от представител на ИЗПЪЛНИТЕЛЯ и ВЪЗЛОЖИТЕЛЯ. </w:t>
      </w:r>
    </w:p>
    <w:p w:rsidR="000A288A" w:rsidRPr="000A288A" w:rsidRDefault="000A288A" w:rsidP="000A288A">
      <w:pPr>
        <w:keepNext/>
        <w:widowControl w:val="0"/>
        <w:tabs>
          <w:tab w:val="left" w:pos="1985"/>
        </w:tabs>
        <w:autoSpaceDE w:val="0"/>
        <w:autoSpaceDN w:val="0"/>
        <w:adjustRightInd w:val="0"/>
        <w:spacing w:before="240" w:after="60" w:line="240" w:lineRule="auto"/>
        <w:jc w:val="center"/>
        <w:outlineLvl w:val="0"/>
        <w:rPr>
          <w:rFonts w:ascii="Times New Roman" w:eastAsia="Batang" w:hAnsi="Times New Roman" w:cs="Times New Roman"/>
          <w:b/>
          <w:bCs/>
          <w:kern w:val="32"/>
          <w:sz w:val="24"/>
          <w:szCs w:val="24"/>
          <w:lang w:eastAsia="ko-KR"/>
        </w:rPr>
      </w:pPr>
      <w:r w:rsidRPr="000A288A">
        <w:rPr>
          <w:rFonts w:ascii="Times New Roman" w:eastAsia="Batang" w:hAnsi="Times New Roman" w:cs="Times New Roman"/>
          <w:b/>
          <w:bCs/>
          <w:kern w:val="32"/>
          <w:sz w:val="24"/>
          <w:szCs w:val="24"/>
          <w:lang w:val="x-none" w:eastAsia="ko-KR"/>
        </w:rPr>
        <w:t>II. ЦЕНА И НАЧИН НА ПЛАЩАНЕ</w:t>
      </w:r>
    </w:p>
    <w:p w:rsidR="000A288A" w:rsidRPr="000A288A" w:rsidRDefault="000A288A" w:rsidP="000A28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0A288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   Чл. 2. /1/ За осъществяване на предмета на договора, ВЪЗЛОЖИТЕЛЯТ се задължава да заплати на ИЗПЪЛНИТЕЛЯ възнаграждение в размер общо на .............. лева (....................) без ДДС или ………….. лева (……..) с включен ДДС.</w:t>
      </w:r>
    </w:p>
    <w:p w:rsidR="000A288A" w:rsidRPr="000A288A" w:rsidRDefault="000A288A" w:rsidP="000A288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0A288A">
        <w:rPr>
          <w:rFonts w:ascii="Times New Roman" w:eastAsia="Batang" w:hAnsi="Times New Roman" w:cs="Times New Roman"/>
          <w:sz w:val="24"/>
          <w:szCs w:val="24"/>
          <w:lang w:eastAsia="ko-KR"/>
        </w:rPr>
        <w:t>/2/ Цената на договора по ал. 1 е окончателна и не подлежи на промяна, освен в следните случаи:</w:t>
      </w:r>
    </w:p>
    <w:p w:rsidR="000A288A" w:rsidRPr="000A288A" w:rsidRDefault="000A288A" w:rsidP="000A288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0A288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1. по приложимите случаи, съгласно Закона за обществените поръчки </w:t>
      </w:r>
    </w:p>
    <w:p w:rsidR="000A288A" w:rsidRPr="000A288A" w:rsidRDefault="000A288A" w:rsidP="000A288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0A288A">
        <w:rPr>
          <w:rFonts w:ascii="Times New Roman" w:eastAsia="Batang" w:hAnsi="Times New Roman" w:cs="Times New Roman"/>
          <w:sz w:val="24"/>
          <w:szCs w:val="24"/>
          <w:lang w:eastAsia="ko-KR"/>
        </w:rPr>
        <w:t>или</w:t>
      </w:r>
    </w:p>
    <w:p w:rsidR="000A288A" w:rsidRPr="000A288A" w:rsidRDefault="000A288A" w:rsidP="000A288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0A288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2. при одобрение на съответния проект и сключване на договор за отпускане на финансова помощ, Държавен фонд „Земеделие”, редуцира размера на възнаграждението по отделните дейности, което обстоятелство намери отражение в таблицата с одобрените разходи към договора за отпускане на финансова помощ  </w:t>
      </w:r>
    </w:p>
    <w:p w:rsidR="000A288A" w:rsidRPr="000A288A" w:rsidRDefault="000A288A" w:rsidP="000A288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0A288A">
        <w:rPr>
          <w:rFonts w:ascii="Times New Roman" w:eastAsia="Batang" w:hAnsi="Times New Roman" w:cs="Times New Roman"/>
          <w:sz w:val="24"/>
          <w:szCs w:val="24"/>
          <w:lang w:eastAsia="ko-KR"/>
        </w:rPr>
        <w:t>или</w:t>
      </w:r>
    </w:p>
    <w:p w:rsidR="000A288A" w:rsidRPr="000A288A" w:rsidRDefault="000A288A" w:rsidP="000A288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0A288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3. сключване на Анекс между община Ветово и ДФЗ, към договор за отпускане на финансова помощ, съгласно който се редуцира размера на възнаграждението по отделните </w:t>
      </w:r>
      <w:r w:rsidRPr="000A288A">
        <w:rPr>
          <w:rFonts w:ascii="Times New Roman" w:eastAsia="Batang" w:hAnsi="Times New Roman" w:cs="Times New Roman"/>
          <w:sz w:val="24"/>
          <w:szCs w:val="24"/>
          <w:lang w:eastAsia="ko-KR"/>
        </w:rPr>
        <w:lastRenderedPageBreak/>
        <w:t>дейности, което обстоятелство намери отражение в таблицата с одобрените разходи към Анекса.</w:t>
      </w:r>
    </w:p>
    <w:p w:rsidR="000A288A" w:rsidRPr="000A288A" w:rsidRDefault="000A288A" w:rsidP="000A28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0A288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/3/ Възнаграждението по чл.2, ал. 1 от настоящия договор се изплаща  в срокове и </w:t>
      </w:r>
    </w:p>
    <w:p w:rsidR="000A288A" w:rsidRPr="000A288A" w:rsidRDefault="000A288A" w:rsidP="000A28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0A288A">
        <w:rPr>
          <w:rFonts w:ascii="Times New Roman" w:eastAsia="Batang" w:hAnsi="Times New Roman" w:cs="Times New Roman"/>
          <w:sz w:val="24"/>
          <w:szCs w:val="24"/>
          <w:lang w:eastAsia="ko-KR"/>
        </w:rPr>
        <w:t>при условия както следва:</w:t>
      </w:r>
    </w:p>
    <w:p w:rsidR="000A288A" w:rsidRPr="000A288A" w:rsidRDefault="000A288A" w:rsidP="000A28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0A288A" w:rsidRPr="000A288A" w:rsidRDefault="000A288A" w:rsidP="000A28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288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Предоставяне на консултантски услуги, свързани с подготовка и окомплектоване на Заявление за подпомагане за кандидатстване с проект по </w:t>
      </w:r>
      <w:proofErr w:type="spellStart"/>
      <w:r w:rsidRPr="000A288A">
        <w:rPr>
          <w:rFonts w:ascii="Times New Roman" w:eastAsia="Batang" w:hAnsi="Times New Roman" w:cs="Times New Roman"/>
          <w:sz w:val="24"/>
          <w:szCs w:val="24"/>
          <w:lang w:eastAsia="ko-KR"/>
        </w:rPr>
        <w:t>подмярка</w:t>
      </w:r>
      <w:proofErr w:type="spellEnd"/>
      <w:r w:rsidRPr="000A288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Pr="000A288A">
        <w:rPr>
          <w:rFonts w:ascii="Times New Roman" w:eastAsia="Calibri" w:hAnsi="Times New Roman" w:cs="Times New Roman"/>
          <w:sz w:val="24"/>
          <w:szCs w:val="24"/>
        </w:rPr>
        <w:t>7.2. „Инвестиции в създаването, подобряването или разширяването на всички видове малка по мащаби инфраструктура“ от ПРСР 2014-2020:</w:t>
      </w:r>
    </w:p>
    <w:p w:rsidR="000A288A" w:rsidRPr="000A288A" w:rsidRDefault="000A288A" w:rsidP="000A288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A288A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0A288A">
        <w:rPr>
          <w:rFonts w:ascii="Times New Roman" w:eastAsia="Arial" w:hAnsi="Times New Roman" w:cs="Times New Roman"/>
          <w:b/>
          <w:sz w:val="24"/>
          <w:szCs w:val="24"/>
        </w:rPr>
        <w:t>Авансово плащане</w:t>
      </w:r>
      <w:r w:rsidRPr="000A288A">
        <w:rPr>
          <w:rFonts w:ascii="Times New Roman" w:eastAsia="Arial" w:hAnsi="Times New Roman" w:cs="Times New Roman"/>
          <w:sz w:val="24"/>
          <w:szCs w:val="24"/>
        </w:rPr>
        <w:t xml:space="preserve"> в размер на 4 % , дължимо в срок до 10 дни от сключване на настоящия договор;</w:t>
      </w:r>
    </w:p>
    <w:p w:rsidR="000A288A" w:rsidRPr="000A288A" w:rsidRDefault="000A288A" w:rsidP="000A288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A288A">
        <w:rPr>
          <w:rFonts w:ascii="Times New Roman" w:eastAsia="Arial" w:hAnsi="Times New Roman" w:cs="Times New Roman"/>
          <w:b/>
          <w:sz w:val="24"/>
          <w:szCs w:val="24"/>
        </w:rPr>
        <w:t>- Второ плащане</w:t>
      </w:r>
      <w:r w:rsidRPr="000A288A">
        <w:rPr>
          <w:rFonts w:ascii="Times New Roman" w:eastAsia="Arial" w:hAnsi="Times New Roman" w:cs="Times New Roman"/>
          <w:sz w:val="24"/>
          <w:szCs w:val="24"/>
        </w:rPr>
        <w:t xml:space="preserve"> – в размер на 21 % от стойността на договор</w:t>
      </w:r>
      <w:bookmarkStart w:id="0" w:name="_GoBack"/>
      <w:bookmarkEnd w:id="0"/>
      <w:r w:rsidRPr="000A288A">
        <w:rPr>
          <w:rFonts w:ascii="Times New Roman" w:eastAsia="Arial" w:hAnsi="Times New Roman" w:cs="Times New Roman"/>
          <w:sz w:val="24"/>
          <w:szCs w:val="24"/>
        </w:rPr>
        <w:t>а, дълж</w:t>
      </w:r>
      <w:r w:rsidR="00EF6769">
        <w:rPr>
          <w:rFonts w:ascii="Times New Roman" w:eastAsia="Arial" w:hAnsi="Times New Roman" w:cs="Times New Roman"/>
          <w:sz w:val="24"/>
          <w:szCs w:val="24"/>
        </w:rPr>
        <w:t>имо в срок до 30.06.2017 година, след получаване на средствата от ДФ „Земеделие“</w:t>
      </w:r>
      <w:r w:rsidR="00FD7541">
        <w:rPr>
          <w:rFonts w:ascii="Times New Roman" w:eastAsia="Arial" w:hAnsi="Times New Roman" w:cs="Times New Roman"/>
          <w:sz w:val="24"/>
          <w:szCs w:val="24"/>
        </w:rPr>
        <w:t>.</w:t>
      </w:r>
    </w:p>
    <w:p w:rsidR="00FD7541" w:rsidRPr="000A288A" w:rsidRDefault="000A288A" w:rsidP="00FD7541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A288A">
        <w:rPr>
          <w:rFonts w:ascii="Times New Roman" w:eastAsia="Arial" w:hAnsi="Times New Roman" w:cs="Times New Roman"/>
          <w:b/>
          <w:sz w:val="24"/>
          <w:szCs w:val="24"/>
        </w:rPr>
        <w:t>- Трето плащане</w:t>
      </w:r>
      <w:r w:rsidRPr="000A288A">
        <w:rPr>
          <w:rFonts w:ascii="Times New Roman" w:eastAsia="Arial" w:hAnsi="Times New Roman" w:cs="Times New Roman"/>
          <w:sz w:val="24"/>
          <w:szCs w:val="24"/>
        </w:rPr>
        <w:t xml:space="preserve"> – в размер на 45 %  от стойността на договора в срок до 01.03.2018 г.</w:t>
      </w:r>
      <w:r w:rsidR="00FD7541">
        <w:rPr>
          <w:rFonts w:ascii="Times New Roman" w:eastAsia="Arial" w:hAnsi="Times New Roman" w:cs="Times New Roman"/>
          <w:sz w:val="24"/>
          <w:szCs w:val="24"/>
        </w:rPr>
        <w:t>,</w:t>
      </w:r>
      <w:r w:rsidR="00FD7541" w:rsidRPr="00FD754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FD7541">
        <w:rPr>
          <w:rFonts w:ascii="Times New Roman" w:eastAsia="Arial" w:hAnsi="Times New Roman" w:cs="Times New Roman"/>
          <w:sz w:val="24"/>
          <w:szCs w:val="24"/>
        </w:rPr>
        <w:t>след получаване на средствата от ДФ „Земеделие“.</w:t>
      </w:r>
    </w:p>
    <w:p w:rsidR="00FD7541" w:rsidRPr="000A288A" w:rsidRDefault="000A288A" w:rsidP="00FD7541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A288A">
        <w:rPr>
          <w:rFonts w:ascii="Times New Roman" w:eastAsia="Calibri" w:hAnsi="Times New Roman" w:cs="Times New Roman"/>
          <w:b/>
          <w:sz w:val="24"/>
          <w:szCs w:val="24"/>
        </w:rPr>
        <w:t>- Окончателно плащане</w:t>
      </w:r>
      <w:r w:rsidRPr="000A288A">
        <w:rPr>
          <w:rFonts w:ascii="Times New Roman" w:eastAsia="Calibri" w:hAnsi="Times New Roman" w:cs="Times New Roman"/>
          <w:sz w:val="24"/>
          <w:szCs w:val="24"/>
        </w:rPr>
        <w:t xml:space="preserve"> в размер </w:t>
      </w:r>
      <w:r w:rsidRPr="000A288A">
        <w:rPr>
          <w:rFonts w:ascii="Times New Roman" w:eastAsia="Arial" w:hAnsi="Times New Roman" w:cs="Times New Roman"/>
          <w:sz w:val="24"/>
          <w:szCs w:val="24"/>
        </w:rPr>
        <w:t>на 30 % от стойността на договора</w:t>
      </w:r>
      <w:r w:rsidRPr="000A288A">
        <w:rPr>
          <w:rFonts w:ascii="Times New Roman" w:eastAsia="Calibri" w:hAnsi="Times New Roman" w:cs="Times New Roman"/>
          <w:sz w:val="24"/>
          <w:szCs w:val="24"/>
        </w:rPr>
        <w:t>, дължимо в срок до 3</w:t>
      </w:r>
      <w:r w:rsidRPr="000A288A">
        <w:rPr>
          <w:rFonts w:ascii="Times New Roman" w:eastAsia="Calibri" w:hAnsi="Times New Roman" w:cs="Times New Roman"/>
          <w:sz w:val="24"/>
          <w:szCs w:val="24"/>
          <w:lang w:val="en-US"/>
        </w:rPr>
        <w:t>1</w:t>
      </w:r>
      <w:r w:rsidR="00FD7541">
        <w:rPr>
          <w:rFonts w:ascii="Times New Roman" w:eastAsia="Calibri" w:hAnsi="Times New Roman" w:cs="Times New Roman"/>
          <w:sz w:val="24"/>
          <w:szCs w:val="24"/>
        </w:rPr>
        <w:t xml:space="preserve">.12.2018 година, </w:t>
      </w:r>
      <w:r w:rsidRPr="000A288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FD7541">
        <w:rPr>
          <w:rFonts w:ascii="Times New Roman" w:eastAsia="Arial" w:hAnsi="Times New Roman" w:cs="Times New Roman"/>
          <w:sz w:val="24"/>
          <w:szCs w:val="24"/>
        </w:rPr>
        <w:t>след получаване на средствата от ДФ „Земеделие“.</w:t>
      </w:r>
    </w:p>
    <w:p w:rsidR="000A288A" w:rsidRPr="000A288A" w:rsidRDefault="000A288A" w:rsidP="000A288A">
      <w:pPr>
        <w:widowControl w:val="0"/>
        <w:autoSpaceDE w:val="0"/>
        <w:autoSpaceDN w:val="0"/>
        <w:adjustRightInd w:val="0"/>
        <w:spacing w:before="120" w:after="0" w:line="266" w:lineRule="exact"/>
        <w:ind w:firstLine="544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0A288A">
        <w:rPr>
          <w:rFonts w:ascii="Times New Roman" w:eastAsia="Batang" w:hAnsi="Times New Roman" w:cs="Times New Roman"/>
          <w:sz w:val="24"/>
          <w:szCs w:val="24"/>
          <w:lang w:eastAsia="ko-KR"/>
        </w:rPr>
        <w:t>/4/ Сборът от стойностите на плащанията не може да надхвърля общата стойност на договора.</w:t>
      </w:r>
    </w:p>
    <w:p w:rsidR="000A288A" w:rsidRPr="000A288A" w:rsidRDefault="000A288A" w:rsidP="000A28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0A288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   /5 Плащанията ще се извършат по банков път, по сметка посочена от ИЗПЪЛНИТЕЛЯ.</w:t>
      </w:r>
    </w:p>
    <w:p w:rsidR="000A288A" w:rsidRPr="000A288A" w:rsidRDefault="000A288A" w:rsidP="000A28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0A288A">
        <w:rPr>
          <w:rFonts w:ascii="Times New Roman" w:eastAsia="Batang" w:hAnsi="Times New Roman" w:cs="Times New Roman"/>
          <w:sz w:val="24"/>
          <w:szCs w:val="24"/>
          <w:lang w:eastAsia="ko-KR"/>
        </w:rPr>
        <w:t>/6/ Във фактурите, издавани от ИЗПЪЛНИТЕЛЯ, задължително се посочва текст, указващ</w:t>
      </w:r>
      <w:r w:rsidRPr="000A288A">
        <w:rPr>
          <w:rFonts w:ascii="Times New Roman" w:eastAsia="Batang" w:hAnsi="Times New Roman" w:cs="Times New Roman"/>
          <w:sz w:val="24"/>
          <w:szCs w:val="24"/>
          <w:lang w:val="en-GB" w:eastAsia="ko-KR"/>
        </w:rPr>
        <w:t xml:space="preserve"> </w:t>
      </w:r>
      <w:r w:rsidRPr="000A288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предоставените услуги (посочва се предметът на услугата) и данни за източника на финансиране </w:t>
      </w:r>
      <w:r w:rsidRPr="000A288A">
        <w:rPr>
          <w:rFonts w:ascii="Times New Roman" w:eastAsia="Batang" w:hAnsi="Times New Roman" w:cs="Times New Roman"/>
          <w:sz w:val="24"/>
          <w:szCs w:val="24"/>
          <w:lang w:val="en-GB" w:eastAsia="ko-KR"/>
        </w:rPr>
        <w:t>(</w:t>
      </w:r>
      <w:r w:rsidRPr="000A288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изписва се текстът „Разходът е направен по проект ………., </w:t>
      </w:r>
    </w:p>
    <w:p w:rsidR="000A288A" w:rsidRPr="000A288A" w:rsidRDefault="000A288A" w:rsidP="000A28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en-GB" w:eastAsia="ko-KR"/>
        </w:rPr>
      </w:pPr>
      <w:r w:rsidRPr="000A288A">
        <w:rPr>
          <w:rFonts w:ascii="Times New Roman" w:eastAsia="Batang" w:hAnsi="Times New Roman" w:cs="Times New Roman"/>
          <w:sz w:val="24"/>
          <w:szCs w:val="24"/>
          <w:lang w:eastAsia="ko-KR"/>
        </w:rPr>
        <w:t>Договор №…...“</w:t>
      </w:r>
      <w:r w:rsidRPr="000A288A">
        <w:rPr>
          <w:rFonts w:ascii="Times New Roman" w:eastAsia="Batang" w:hAnsi="Times New Roman" w:cs="Times New Roman"/>
          <w:sz w:val="24"/>
          <w:szCs w:val="24"/>
          <w:lang w:val="en-GB" w:eastAsia="ko-KR"/>
        </w:rPr>
        <w:t>)</w:t>
      </w:r>
    </w:p>
    <w:p w:rsidR="000A288A" w:rsidRPr="000A288A" w:rsidRDefault="000A288A" w:rsidP="000A28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0A288A" w:rsidRPr="000A288A" w:rsidRDefault="000A288A" w:rsidP="000A28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 w:cs="Times New Roman"/>
          <w:b/>
          <w:color w:val="000000"/>
          <w:sz w:val="24"/>
          <w:szCs w:val="24"/>
          <w:lang w:eastAsia="ko-KR"/>
        </w:rPr>
      </w:pPr>
      <w:r w:rsidRPr="000A288A">
        <w:rPr>
          <w:rFonts w:ascii="Times New Roman" w:eastAsia="Batang" w:hAnsi="Times New Roman" w:cs="Times New Roman"/>
          <w:b/>
          <w:color w:val="000000"/>
          <w:sz w:val="24"/>
          <w:szCs w:val="24"/>
          <w:lang w:eastAsia="ko-KR"/>
        </w:rPr>
        <w:t>III. СРОКОВЕ</w:t>
      </w:r>
    </w:p>
    <w:p w:rsidR="000A288A" w:rsidRPr="000A288A" w:rsidRDefault="000A288A" w:rsidP="000A28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</w:pPr>
      <w:r w:rsidRPr="000A288A"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  <w:t>Чл. 3 Настоящият договор влиза в сила от датата на подписването му,</w:t>
      </w:r>
    </w:p>
    <w:p w:rsidR="000A288A" w:rsidRPr="000A288A" w:rsidRDefault="000A288A" w:rsidP="000A28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snapToGrid w:val="0"/>
          <w:sz w:val="24"/>
          <w:szCs w:val="24"/>
          <w:lang w:eastAsia="ko-KR"/>
        </w:rPr>
      </w:pPr>
      <w:r w:rsidRPr="000A288A"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  <w:t xml:space="preserve">Чл. 4 </w:t>
      </w:r>
      <w:r w:rsidRPr="000A288A">
        <w:rPr>
          <w:rFonts w:ascii="Times New Roman" w:eastAsia="Batang" w:hAnsi="Times New Roman" w:cs="Times New Roman"/>
          <w:snapToGrid w:val="0"/>
          <w:sz w:val="24"/>
          <w:szCs w:val="24"/>
          <w:lang w:eastAsia="ko-KR"/>
        </w:rPr>
        <w:t xml:space="preserve">Срокът за изпълнение на настоящия договор </w:t>
      </w:r>
      <w:r w:rsidRPr="000A288A">
        <w:rPr>
          <w:rFonts w:ascii="Times New Roman" w:eastAsia="Batang" w:hAnsi="Times New Roman" w:cs="Times New Roman"/>
          <w:snapToGrid w:val="0"/>
          <w:sz w:val="24"/>
          <w:szCs w:val="24"/>
          <w:lang w:val="en-US" w:eastAsia="ko-KR"/>
        </w:rPr>
        <w:t>e</w:t>
      </w:r>
      <w:r w:rsidRPr="000A288A">
        <w:rPr>
          <w:rFonts w:ascii="Times New Roman" w:eastAsia="Batang" w:hAnsi="Times New Roman" w:cs="Times New Roman"/>
          <w:snapToGrid w:val="0"/>
          <w:sz w:val="24"/>
          <w:szCs w:val="24"/>
          <w:lang w:eastAsia="ko-KR"/>
        </w:rPr>
        <w:t xml:space="preserve"> както следва: </w:t>
      </w:r>
    </w:p>
    <w:p w:rsidR="000A288A" w:rsidRPr="000A288A" w:rsidRDefault="000A288A" w:rsidP="000A288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0A288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За дейността по чл. 1, ал. 1, т. 1 - след получаване на </w:t>
      </w:r>
      <w:proofErr w:type="spellStart"/>
      <w:r w:rsidRPr="000A288A">
        <w:rPr>
          <w:rFonts w:ascii="Times New Roman" w:eastAsia="Batang" w:hAnsi="Times New Roman" w:cs="Times New Roman"/>
          <w:sz w:val="24"/>
          <w:szCs w:val="24"/>
          <w:lang w:eastAsia="ko-KR"/>
        </w:rPr>
        <w:t>възлагателно</w:t>
      </w:r>
      <w:proofErr w:type="spellEnd"/>
      <w:r w:rsidRPr="000A288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писмо от Възложителя за стартиране на дейността, но не по – късно от крайният срок за подаване на проектни предложения по </w:t>
      </w:r>
      <w:proofErr w:type="spellStart"/>
      <w:r w:rsidRPr="000A288A">
        <w:rPr>
          <w:rFonts w:ascii="Times New Roman" w:eastAsia="Batang" w:hAnsi="Times New Roman" w:cs="Times New Roman"/>
          <w:sz w:val="24"/>
          <w:szCs w:val="24"/>
          <w:lang w:eastAsia="ko-KR"/>
        </w:rPr>
        <w:t>подмярката</w:t>
      </w:r>
      <w:proofErr w:type="spellEnd"/>
      <w:r w:rsidRPr="000A288A">
        <w:rPr>
          <w:rFonts w:ascii="Times New Roman" w:eastAsia="Batang" w:hAnsi="Times New Roman" w:cs="Times New Roman"/>
          <w:sz w:val="24"/>
          <w:szCs w:val="24"/>
          <w:lang w:eastAsia="ko-KR"/>
        </w:rPr>
        <w:t>;</w:t>
      </w:r>
    </w:p>
    <w:p w:rsidR="000A288A" w:rsidRPr="000A288A" w:rsidRDefault="000A288A" w:rsidP="000A288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0A288A">
        <w:rPr>
          <w:rFonts w:ascii="Times New Roman" w:eastAsia="Batang" w:hAnsi="Times New Roman" w:cs="Times New Roman"/>
          <w:sz w:val="24"/>
          <w:szCs w:val="24"/>
          <w:lang w:eastAsia="ko-KR"/>
        </w:rPr>
        <w:t>1.</w:t>
      </w:r>
      <w:r w:rsidRPr="000A288A">
        <w:rPr>
          <w:rFonts w:ascii="Times New Roman" w:eastAsia="Batang" w:hAnsi="Times New Roman" w:cs="Times New Roman"/>
          <w:sz w:val="24"/>
          <w:szCs w:val="24"/>
          <w:lang w:eastAsia="ko-KR"/>
        </w:rPr>
        <w:tab/>
        <w:t>За дейността по чл. 1, ал. 1, т. 2 - от датата на подписване на договора за БФП до датата на приключване на проекта, като крайния срок на изпълнение на дейността е в зависимост от продължителността на срока на договора за безвъзмездна финансова помощ.</w:t>
      </w:r>
    </w:p>
    <w:p w:rsidR="000A288A" w:rsidRPr="000A288A" w:rsidRDefault="000A288A" w:rsidP="000A28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</w:pPr>
    </w:p>
    <w:p w:rsidR="000A288A" w:rsidRPr="000A288A" w:rsidRDefault="000A288A" w:rsidP="000A288A">
      <w:pPr>
        <w:widowControl w:val="0"/>
        <w:autoSpaceDE w:val="0"/>
        <w:autoSpaceDN w:val="0"/>
        <w:adjustRightInd w:val="0"/>
        <w:spacing w:after="0" w:line="240" w:lineRule="auto"/>
        <w:ind w:left="1701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0A288A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IV. </w:t>
      </w:r>
      <w:r w:rsidRPr="000A288A">
        <w:rPr>
          <w:rFonts w:ascii="Times New Roman" w:eastAsia="Batang" w:hAnsi="Times New Roman" w:cs="Times New Roman"/>
          <w:b/>
          <w:color w:val="000000"/>
          <w:sz w:val="24"/>
          <w:szCs w:val="24"/>
          <w:lang w:eastAsia="ko-KR"/>
        </w:rPr>
        <w:t>П</w:t>
      </w:r>
      <w:r w:rsidRPr="000A288A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РАВА И ЗАДЪЛЖЕНИЯ НА ИЗПЪЛНИТЕЛЯ</w:t>
      </w:r>
    </w:p>
    <w:p w:rsidR="000A288A" w:rsidRPr="000A288A" w:rsidRDefault="000A288A" w:rsidP="000A288A">
      <w:pPr>
        <w:widowControl w:val="0"/>
        <w:autoSpaceDE w:val="0"/>
        <w:autoSpaceDN w:val="0"/>
        <w:adjustRightInd w:val="0"/>
        <w:spacing w:after="0" w:line="240" w:lineRule="auto"/>
        <w:ind w:left="-360" w:right="-144"/>
        <w:jc w:val="both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0A288A"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  <w:t xml:space="preserve">        Чл.5. </w:t>
      </w:r>
      <w:r w:rsidRPr="000A288A">
        <w:rPr>
          <w:rFonts w:ascii="Times New Roman" w:eastAsia="Batang" w:hAnsi="Times New Roman" w:cs="Times New Roman"/>
          <w:sz w:val="24"/>
          <w:szCs w:val="24"/>
          <w:lang w:eastAsia="ko-KR"/>
        </w:rPr>
        <w:t>ИЗПЪЛНИТЕЛЯТ се задължава:</w:t>
      </w:r>
    </w:p>
    <w:p w:rsidR="000A288A" w:rsidRPr="000A288A" w:rsidRDefault="000A288A" w:rsidP="000A288A">
      <w:pPr>
        <w:widowControl w:val="0"/>
        <w:autoSpaceDE w:val="0"/>
        <w:autoSpaceDN w:val="0"/>
        <w:adjustRightInd w:val="0"/>
        <w:spacing w:after="0" w:line="240" w:lineRule="auto"/>
        <w:ind w:left="-360" w:right="-144" w:firstLine="106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0A288A">
        <w:rPr>
          <w:rFonts w:ascii="Times New Roman" w:eastAsia="Batang" w:hAnsi="Times New Roman" w:cs="Times New Roman"/>
          <w:sz w:val="24"/>
          <w:szCs w:val="24"/>
          <w:lang w:eastAsia="ko-KR"/>
        </w:rPr>
        <w:lastRenderedPageBreak/>
        <w:t>(1) да изпълни качествено, в срок и съгласно приложимата нормативна уредба и изисквания на ВЪЗЛОЖИТЕЛЯ услугите, предмет на настоящия договор;</w:t>
      </w:r>
    </w:p>
    <w:p w:rsidR="000A288A" w:rsidRPr="000A288A" w:rsidRDefault="000A288A" w:rsidP="000A288A">
      <w:pPr>
        <w:autoSpaceDE w:val="0"/>
        <w:autoSpaceDN w:val="0"/>
        <w:spacing w:after="0" w:line="240" w:lineRule="auto"/>
        <w:ind w:left="-360" w:right="-144" w:firstLine="1068"/>
        <w:jc w:val="both"/>
        <w:rPr>
          <w:rFonts w:ascii="Times New Roman" w:eastAsia="Batang" w:hAnsi="Times New Roman" w:cs="Times New Roman"/>
          <w:sz w:val="24"/>
          <w:szCs w:val="24"/>
          <w:lang w:eastAsia="x-none"/>
        </w:rPr>
      </w:pPr>
      <w:r w:rsidRPr="000A288A">
        <w:rPr>
          <w:rFonts w:ascii="Times New Roman" w:eastAsia="Batang" w:hAnsi="Times New Roman" w:cs="Times New Roman"/>
          <w:sz w:val="24"/>
          <w:szCs w:val="24"/>
          <w:lang w:eastAsia="x-none"/>
        </w:rPr>
        <w:t>(2) да не разгласява по какъвто и да е начин информацията, предоставена му от ВЪЗЛОЖИТЕЛЯ</w:t>
      </w:r>
      <w:r w:rsidRPr="000A288A">
        <w:rPr>
          <w:rFonts w:ascii="Times New Roman" w:eastAsia="Batang" w:hAnsi="Times New Roman" w:cs="Times New Roman"/>
          <w:caps/>
          <w:sz w:val="24"/>
          <w:szCs w:val="24"/>
          <w:lang w:eastAsia="x-none"/>
        </w:rPr>
        <w:t xml:space="preserve"> </w:t>
      </w:r>
      <w:r w:rsidRPr="000A288A">
        <w:rPr>
          <w:rFonts w:ascii="Times New Roman" w:eastAsia="Batang" w:hAnsi="Times New Roman" w:cs="Times New Roman"/>
          <w:sz w:val="24"/>
          <w:szCs w:val="24"/>
          <w:lang w:eastAsia="x-none"/>
        </w:rPr>
        <w:t>или станала му известна във връзка или по повод извършването на работата, предмет на този договор;</w:t>
      </w:r>
    </w:p>
    <w:p w:rsidR="000A288A" w:rsidRPr="000A288A" w:rsidRDefault="000A288A" w:rsidP="000A288A">
      <w:pPr>
        <w:autoSpaceDE w:val="0"/>
        <w:autoSpaceDN w:val="0"/>
        <w:spacing w:after="0" w:line="240" w:lineRule="auto"/>
        <w:ind w:left="-360" w:right="-144" w:firstLine="1068"/>
        <w:jc w:val="both"/>
        <w:rPr>
          <w:rFonts w:ascii="Times New Roman" w:eastAsia="Batang" w:hAnsi="Times New Roman" w:cs="Times New Roman"/>
          <w:sz w:val="24"/>
          <w:szCs w:val="24"/>
          <w:lang w:eastAsia="x-none"/>
        </w:rPr>
      </w:pPr>
      <w:r w:rsidRPr="000A288A">
        <w:rPr>
          <w:rFonts w:ascii="Times New Roman" w:eastAsia="Batang" w:hAnsi="Times New Roman" w:cs="Times New Roman"/>
          <w:sz w:val="24"/>
          <w:szCs w:val="24"/>
          <w:lang w:eastAsia="x-none"/>
        </w:rPr>
        <w:t>(3) да уведоми незабавно ВЪЗЛОЖИТЕЛЯ, ако изпадне в невъзможност да изпълни възложената му работа</w:t>
      </w:r>
    </w:p>
    <w:p w:rsidR="000A288A" w:rsidRPr="000A288A" w:rsidRDefault="000A288A" w:rsidP="000A288A">
      <w:pPr>
        <w:widowControl w:val="0"/>
        <w:autoSpaceDE w:val="0"/>
        <w:autoSpaceDN w:val="0"/>
        <w:adjustRightInd w:val="0"/>
        <w:spacing w:after="0" w:line="240" w:lineRule="auto"/>
        <w:ind w:left="-360" w:right="-144" w:firstLine="106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0A288A">
        <w:rPr>
          <w:rFonts w:ascii="Times New Roman" w:eastAsia="Batang" w:hAnsi="Times New Roman" w:cs="Times New Roman"/>
          <w:sz w:val="24"/>
          <w:szCs w:val="24"/>
          <w:lang w:eastAsia="ko-KR"/>
        </w:rPr>
        <w:t>(4) да осигурява достъп за извършване на проверки на място от страна на ВЪЗЛОЖИТЕЛЯ и за извършване на одити от страна на одитиращи институции по отношение на настоящия договор;</w:t>
      </w:r>
    </w:p>
    <w:p w:rsidR="000A288A" w:rsidRPr="000A288A" w:rsidRDefault="000A288A" w:rsidP="000A288A">
      <w:pPr>
        <w:autoSpaceDE w:val="0"/>
        <w:autoSpaceDN w:val="0"/>
        <w:spacing w:after="0" w:line="240" w:lineRule="auto"/>
        <w:ind w:left="-360" w:right="-144" w:firstLine="1068"/>
        <w:jc w:val="both"/>
        <w:rPr>
          <w:rFonts w:ascii="Times New Roman" w:eastAsia="Batang" w:hAnsi="Times New Roman" w:cs="Times New Roman"/>
          <w:sz w:val="24"/>
          <w:szCs w:val="24"/>
          <w:lang w:eastAsia="x-none"/>
        </w:rPr>
      </w:pPr>
      <w:r w:rsidRPr="000A288A">
        <w:rPr>
          <w:rFonts w:ascii="Times New Roman" w:eastAsia="Batang" w:hAnsi="Times New Roman" w:cs="Times New Roman"/>
          <w:sz w:val="24"/>
          <w:szCs w:val="24"/>
          <w:lang w:eastAsia="x-none"/>
        </w:rPr>
        <w:t>(5)  да изпълнява мерките и препоръките, съдържащи се в доклади от проверки на място и одити, проведени по отношение на настоящия договор;</w:t>
      </w:r>
    </w:p>
    <w:p w:rsidR="000A288A" w:rsidRPr="000A288A" w:rsidRDefault="000A288A" w:rsidP="000A288A">
      <w:pPr>
        <w:autoSpaceDE w:val="0"/>
        <w:autoSpaceDN w:val="0"/>
        <w:spacing w:after="0" w:line="240" w:lineRule="auto"/>
        <w:ind w:left="-360" w:right="-144" w:firstLine="1068"/>
        <w:jc w:val="both"/>
        <w:rPr>
          <w:rFonts w:ascii="Times New Roman" w:eastAsia="Batang" w:hAnsi="Times New Roman" w:cs="Times New Roman"/>
          <w:sz w:val="24"/>
          <w:szCs w:val="24"/>
          <w:lang w:eastAsia="x-none"/>
        </w:rPr>
      </w:pPr>
      <w:r w:rsidRPr="000A288A">
        <w:rPr>
          <w:rFonts w:ascii="Times New Roman" w:eastAsia="Batang" w:hAnsi="Times New Roman" w:cs="Times New Roman"/>
          <w:sz w:val="24"/>
          <w:szCs w:val="24"/>
          <w:lang w:eastAsia="x-none"/>
        </w:rPr>
        <w:t>(6) да съхранява документацията във връзка с изпълнението на настоящия договор, в сроковете, приложими за проекти, финансирани от ДФ „Земеделие” по ПРСР.</w:t>
      </w:r>
    </w:p>
    <w:p w:rsidR="000A288A" w:rsidRPr="000A288A" w:rsidRDefault="000A288A" w:rsidP="000A288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0A288A">
        <w:rPr>
          <w:rFonts w:ascii="Times New Roman" w:eastAsia="Batang" w:hAnsi="Times New Roman" w:cs="Times New Roman"/>
          <w:sz w:val="24"/>
          <w:szCs w:val="24"/>
          <w:lang w:eastAsia="bg-BG"/>
        </w:rPr>
        <w:t>(7) да о</w:t>
      </w:r>
      <w:r w:rsidRPr="000A288A">
        <w:rPr>
          <w:rFonts w:ascii="Times New Roman" w:eastAsia="Batang" w:hAnsi="Times New Roman" w:cs="Times New Roman"/>
          <w:sz w:val="24"/>
          <w:szCs w:val="24"/>
          <w:lang w:eastAsia="ko-KR"/>
        </w:rPr>
        <w:t>сигурява необходимата публичност, чрез изискуемата визуализация на проекта, в съответствие с изискванията на МЗХ за условията и реда за предоставяне на безвъзмездна финансова помощ по мярката.</w:t>
      </w:r>
    </w:p>
    <w:p w:rsidR="000A288A" w:rsidRPr="000A288A" w:rsidRDefault="000A288A" w:rsidP="000A288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-360" w:right="-144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0A288A"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  <w:t xml:space="preserve">        Чл.6.</w:t>
      </w:r>
      <w:r w:rsidRPr="000A288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Pr="000A288A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ИЗПЪЛНИТЕЛЯТ</w:t>
      </w:r>
      <w:r w:rsidRPr="000A288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има право:</w:t>
      </w:r>
    </w:p>
    <w:p w:rsidR="000A288A" w:rsidRPr="000A288A" w:rsidRDefault="000A288A" w:rsidP="000A288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-360" w:right="-144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0A288A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0A288A">
        <w:rPr>
          <w:rFonts w:ascii="Times New Roman" w:eastAsia="Batang" w:hAnsi="Times New Roman" w:cs="Times New Roman"/>
          <w:sz w:val="24"/>
          <w:szCs w:val="24"/>
          <w:lang w:eastAsia="ko-KR"/>
        </w:rPr>
        <w:t>(1) да иска съдействие от ВЪЗЛОЖИТЕЛЯ за нормалното осъществяване на дейността си при и/или по повод изпълнението на настоящия договор;</w:t>
      </w:r>
    </w:p>
    <w:p w:rsidR="000A288A" w:rsidRPr="000A288A" w:rsidRDefault="000A288A" w:rsidP="000A288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-360" w:right="-144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0A288A">
        <w:rPr>
          <w:rFonts w:ascii="Times New Roman" w:eastAsia="Batang" w:hAnsi="Times New Roman" w:cs="Times New Roman"/>
          <w:sz w:val="24"/>
          <w:szCs w:val="24"/>
          <w:lang w:eastAsia="ko-KR"/>
        </w:rPr>
        <w:tab/>
        <w:t>(2) при пълно, качествено и в срок изпълнение на задълженията си по настоящия договор да получи договореното възнаграждение в уговорените срокове и при определените в договора условия;</w:t>
      </w:r>
    </w:p>
    <w:p w:rsidR="000A288A" w:rsidRPr="000A288A" w:rsidRDefault="000A288A" w:rsidP="000A288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-360" w:right="-144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0A288A">
        <w:rPr>
          <w:rFonts w:ascii="Times New Roman" w:eastAsia="Batang" w:hAnsi="Times New Roman" w:cs="Times New Roman"/>
          <w:sz w:val="24"/>
          <w:szCs w:val="24"/>
          <w:lang w:eastAsia="ko-KR"/>
        </w:rPr>
        <w:tab/>
        <w:t>(3) да получи от ВЪЗЛОЖИТЕЛЯ документите, необходими за изпълнението на договора, които не са общодостъпни, след подписването на протокол, удостоверяващ тяхното предаване;</w:t>
      </w:r>
    </w:p>
    <w:p w:rsidR="000A288A" w:rsidRPr="000A288A" w:rsidRDefault="000A288A" w:rsidP="000A288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-360" w:right="-144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0A288A">
        <w:rPr>
          <w:rFonts w:ascii="Times New Roman" w:eastAsia="Batang" w:hAnsi="Times New Roman" w:cs="Times New Roman"/>
          <w:sz w:val="24"/>
          <w:szCs w:val="24"/>
          <w:lang w:eastAsia="ko-KR"/>
        </w:rPr>
        <w:tab/>
        <w:t>(4) да изисква от ВЪЗЛОЖИТЕЛЯ приемането на изпълнената работа при условията и в сроковете по настоящия договор.</w:t>
      </w:r>
    </w:p>
    <w:p w:rsidR="000A288A" w:rsidRPr="000A288A" w:rsidRDefault="000A288A" w:rsidP="000A288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-360" w:right="-144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0A288A" w:rsidRPr="000A288A" w:rsidRDefault="000A288A" w:rsidP="000A288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0A288A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IV. ПРАВА И ЗАДЪЛЖЕНИЯ НА ВЪЗЛОЖИТЕЛЯ</w:t>
      </w:r>
    </w:p>
    <w:p w:rsidR="000A288A" w:rsidRPr="000A288A" w:rsidRDefault="000A288A" w:rsidP="000A288A">
      <w:pPr>
        <w:widowControl w:val="0"/>
        <w:autoSpaceDE w:val="0"/>
        <w:autoSpaceDN w:val="0"/>
        <w:adjustRightInd w:val="0"/>
        <w:spacing w:after="0" w:line="240" w:lineRule="auto"/>
        <w:ind w:left="-360" w:right="-144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0A288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Чл. 7. ВЪЗЛОЖИТЕЛЯТ има право:</w:t>
      </w:r>
    </w:p>
    <w:p w:rsidR="000A288A" w:rsidRPr="000A288A" w:rsidRDefault="000A288A" w:rsidP="000A288A">
      <w:pPr>
        <w:widowControl w:val="0"/>
        <w:autoSpaceDE w:val="0"/>
        <w:autoSpaceDN w:val="0"/>
        <w:adjustRightInd w:val="0"/>
        <w:spacing w:after="0" w:line="240" w:lineRule="auto"/>
        <w:ind w:left="-357" w:right="-142" w:firstLine="106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0A288A">
        <w:rPr>
          <w:rFonts w:ascii="Times New Roman" w:eastAsia="Batang" w:hAnsi="Times New Roman" w:cs="Times New Roman"/>
          <w:sz w:val="24"/>
          <w:szCs w:val="24"/>
          <w:lang w:eastAsia="ko-KR"/>
        </w:rPr>
        <w:t>1) да изисква от ИЗПЪЛНИТЕЛЯ да изпълни възложената му работа в срок, без отклонения и съгласно условията на настоящия договор;</w:t>
      </w:r>
    </w:p>
    <w:p w:rsidR="000A288A" w:rsidRPr="000A288A" w:rsidRDefault="000A288A" w:rsidP="000A288A">
      <w:pPr>
        <w:widowControl w:val="0"/>
        <w:autoSpaceDE w:val="0"/>
        <w:autoSpaceDN w:val="0"/>
        <w:adjustRightInd w:val="0"/>
        <w:spacing w:after="0" w:line="240" w:lineRule="auto"/>
        <w:ind w:left="-357" w:right="-142" w:firstLine="1068"/>
        <w:jc w:val="both"/>
        <w:rPr>
          <w:rFonts w:ascii="Times New Roman" w:eastAsia="Batang" w:hAnsi="Times New Roman" w:cs="Times New Roman"/>
          <w:snapToGrid w:val="0"/>
          <w:sz w:val="24"/>
          <w:szCs w:val="24"/>
          <w:lang w:eastAsia="ko-KR"/>
        </w:rPr>
      </w:pPr>
      <w:r w:rsidRPr="000A288A">
        <w:rPr>
          <w:rFonts w:ascii="Times New Roman" w:eastAsia="Batang" w:hAnsi="Times New Roman" w:cs="Times New Roman"/>
          <w:sz w:val="24"/>
          <w:szCs w:val="24"/>
          <w:lang w:eastAsia="ko-KR"/>
        </w:rPr>
        <w:t>2) да изисква от ИЗПЪЛНИТЕЛЯ, в случай на констатирано пълно или частично неизпълнение на предмета на договора или в случай, че са констатирани недостатъци на изпълнената работа,</w:t>
      </w:r>
      <w:r w:rsidRPr="000A288A">
        <w:rPr>
          <w:rFonts w:ascii="Times New Roman" w:eastAsia="Batang" w:hAnsi="Times New Roman" w:cs="Times New Roman"/>
          <w:snapToGrid w:val="0"/>
          <w:sz w:val="24"/>
          <w:szCs w:val="24"/>
          <w:lang w:eastAsia="ko-KR"/>
        </w:rPr>
        <w:t xml:space="preserve"> безвъзмездно да коригира и/или да изпълни работата си;</w:t>
      </w:r>
    </w:p>
    <w:p w:rsidR="000A288A" w:rsidRPr="000A288A" w:rsidRDefault="000A288A" w:rsidP="000A288A">
      <w:pPr>
        <w:autoSpaceDE w:val="0"/>
        <w:autoSpaceDN w:val="0"/>
        <w:spacing w:after="0" w:line="240" w:lineRule="auto"/>
        <w:ind w:left="-357" w:right="-142" w:firstLine="1068"/>
        <w:jc w:val="both"/>
        <w:rPr>
          <w:rFonts w:ascii="Times New Roman" w:eastAsia="Batang" w:hAnsi="Times New Roman" w:cs="Times New Roman"/>
          <w:sz w:val="24"/>
          <w:szCs w:val="24"/>
          <w:lang w:eastAsia="x-none"/>
        </w:rPr>
      </w:pPr>
      <w:r w:rsidRPr="000A288A">
        <w:rPr>
          <w:rFonts w:ascii="Times New Roman" w:eastAsia="Batang" w:hAnsi="Times New Roman" w:cs="Times New Roman"/>
          <w:sz w:val="24"/>
          <w:szCs w:val="24"/>
          <w:lang w:eastAsia="x-none"/>
        </w:rPr>
        <w:t>3) да получи резултатите от изпълнението на договора във вида и в срока, уговорени в този договор и предвидени в документацията на публичната обява.</w:t>
      </w:r>
    </w:p>
    <w:p w:rsidR="000A288A" w:rsidRPr="000A288A" w:rsidRDefault="000A288A" w:rsidP="000A288A">
      <w:pPr>
        <w:autoSpaceDE w:val="0"/>
        <w:autoSpaceDN w:val="0"/>
        <w:spacing w:after="0" w:line="240" w:lineRule="auto"/>
        <w:ind w:left="-357" w:right="-142" w:firstLine="1068"/>
        <w:jc w:val="both"/>
        <w:rPr>
          <w:rFonts w:ascii="Times New Roman" w:eastAsia="Batang" w:hAnsi="Times New Roman" w:cs="Times New Roman"/>
          <w:sz w:val="24"/>
          <w:szCs w:val="24"/>
          <w:lang w:eastAsia="x-none"/>
        </w:rPr>
      </w:pPr>
      <w:r w:rsidRPr="000A288A">
        <w:rPr>
          <w:rFonts w:ascii="Times New Roman" w:eastAsia="Batang" w:hAnsi="Times New Roman" w:cs="Times New Roman"/>
          <w:sz w:val="24"/>
          <w:szCs w:val="24"/>
          <w:lang w:eastAsia="x-none"/>
        </w:rPr>
        <w:t>4) да не приеме извършената работа, ако тя не съответства по обем и качество на документацията на публичната обява и направеното от ИЗПЪЛНИТЕЛЯ предложение и не може да бъде коригирано в съответствие с указанията на финансиращия орган;</w:t>
      </w:r>
    </w:p>
    <w:p w:rsidR="000A288A" w:rsidRPr="000A288A" w:rsidRDefault="000A288A" w:rsidP="000A288A">
      <w:pPr>
        <w:autoSpaceDE w:val="0"/>
        <w:autoSpaceDN w:val="0"/>
        <w:spacing w:after="0" w:line="240" w:lineRule="auto"/>
        <w:ind w:left="-357" w:right="-142" w:firstLine="1068"/>
        <w:jc w:val="both"/>
        <w:rPr>
          <w:rFonts w:ascii="Times New Roman" w:eastAsia="Batang" w:hAnsi="Times New Roman" w:cs="Times New Roman"/>
          <w:sz w:val="24"/>
          <w:szCs w:val="24"/>
          <w:lang w:eastAsia="x-none"/>
        </w:rPr>
      </w:pPr>
      <w:r w:rsidRPr="000A288A">
        <w:rPr>
          <w:rFonts w:ascii="Times New Roman" w:eastAsia="Batang" w:hAnsi="Times New Roman" w:cs="Times New Roman"/>
          <w:sz w:val="24"/>
          <w:szCs w:val="24"/>
          <w:lang w:eastAsia="x-none"/>
        </w:rPr>
        <w:lastRenderedPageBreak/>
        <w:t>5)  да проверява изпълнението на договора по всяко време, включително чрез проверки на място и да дава указания и предписва мерки, както и да следи за тяхното изпълнение, без с това да пречи на оперативната самостоятелност на ИЗПЪЛНИТЕЛЯ;</w:t>
      </w:r>
    </w:p>
    <w:p w:rsidR="000A288A" w:rsidRPr="000A288A" w:rsidRDefault="000A288A" w:rsidP="000A288A">
      <w:pPr>
        <w:autoSpaceDE w:val="0"/>
        <w:autoSpaceDN w:val="0"/>
        <w:spacing w:after="0" w:line="240" w:lineRule="auto"/>
        <w:ind w:left="-357" w:right="-142" w:firstLine="1068"/>
        <w:jc w:val="both"/>
        <w:rPr>
          <w:rFonts w:ascii="Times New Roman" w:eastAsia="Batang" w:hAnsi="Times New Roman" w:cs="Times New Roman"/>
          <w:sz w:val="24"/>
          <w:szCs w:val="24"/>
          <w:lang w:eastAsia="x-none"/>
        </w:rPr>
      </w:pPr>
      <w:r w:rsidRPr="000A288A">
        <w:rPr>
          <w:rFonts w:ascii="Times New Roman" w:eastAsia="Batang" w:hAnsi="Times New Roman" w:cs="Times New Roman"/>
          <w:sz w:val="24"/>
          <w:szCs w:val="24"/>
          <w:lang w:eastAsia="x-none"/>
        </w:rPr>
        <w:t xml:space="preserve">6) да изисква и получава от ИЗПЪЛНИТЕЛЯ всякаква информация, свързана с изпълнението на настоящия договор; </w:t>
      </w:r>
    </w:p>
    <w:p w:rsidR="000A288A" w:rsidRPr="000A288A" w:rsidRDefault="000A288A" w:rsidP="000A288A">
      <w:pPr>
        <w:widowControl w:val="0"/>
        <w:autoSpaceDE w:val="0"/>
        <w:autoSpaceDN w:val="0"/>
        <w:adjustRightInd w:val="0"/>
        <w:spacing w:after="0" w:line="240" w:lineRule="auto"/>
        <w:ind w:left="-357" w:right="-142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0A288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Чл. 8. ВЪЗЛОЖИТЕЛЯТ се задължава:</w:t>
      </w:r>
    </w:p>
    <w:p w:rsidR="000A288A" w:rsidRPr="000A288A" w:rsidRDefault="000A288A" w:rsidP="000A288A">
      <w:pPr>
        <w:widowControl w:val="0"/>
        <w:autoSpaceDE w:val="0"/>
        <w:autoSpaceDN w:val="0"/>
        <w:adjustRightInd w:val="0"/>
        <w:spacing w:after="0" w:line="240" w:lineRule="auto"/>
        <w:ind w:left="-357" w:right="-142" w:firstLine="106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0A288A">
        <w:rPr>
          <w:rFonts w:ascii="Times New Roman" w:eastAsia="Batang" w:hAnsi="Times New Roman" w:cs="Times New Roman"/>
          <w:sz w:val="24"/>
          <w:szCs w:val="24"/>
          <w:lang w:eastAsia="ko-KR"/>
        </w:rPr>
        <w:t>1) да оказва на ИЗПЪЛНИТЕЛЯ необходимото съдействие за изпълнение на дейностите, предмет на настоящия договор;</w:t>
      </w:r>
    </w:p>
    <w:p w:rsidR="000A288A" w:rsidRPr="000A288A" w:rsidRDefault="000A288A" w:rsidP="000A288A">
      <w:pPr>
        <w:widowControl w:val="0"/>
        <w:autoSpaceDE w:val="0"/>
        <w:autoSpaceDN w:val="0"/>
        <w:adjustRightInd w:val="0"/>
        <w:spacing w:after="0" w:line="240" w:lineRule="auto"/>
        <w:ind w:left="-357" w:right="-142" w:firstLine="106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0A288A">
        <w:rPr>
          <w:rFonts w:ascii="Times New Roman" w:eastAsia="Batang" w:hAnsi="Times New Roman" w:cs="Times New Roman"/>
          <w:sz w:val="24"/>
          <w:szCs w:val="24"/>
          <w:lang w:eastAsia="ko-KR"/>
        </w:rPr>
        <w:t>2) да заплати на ИЗПЪЛНИТЕЛЯ договорената цена в размера, по начина и в сроковете, определени в настоящия договор;</w:t>
      </w:r>
    </w:p>
    <w:p w:rsidR="000A288A" w:rsidRPr="000A288A" w:rsidRDefault="000A288A" w:rsidP="000A288A">
      <w:pPr>
        <w:widowControl w:val="0"/>
        <w:autoSpaceDE w:val="0"/>
        <w:autoSpaceDN w:val="0"/>
        <w:adjustRightInd w:val="0"/>
        <w:spacing w:after="0" w:line="240" w:lineRule="auto"/>
        <w:ind w:left="-357" w:right="-142" w:firstLine="106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0A288A">
        <w:rPr>
          <w:rFonts w:ascii="Times New Roman" w:eastAsia="Batang" w:hAnsi="Times New Roman" w:cs="Times New Roman"/>
          <w:sz w:val="24"/>
          <w:szCs w:val="24"/>
          <w:lang w:eastAsia="ko-KR"/>
        </w:rPr>
        <w:t>3) да предостави на ИЗПЪЛНИТЕЛЯ всички документи, необходими за изпълнението на договора, които не са общодостъпни, с протокол, удостоверяващ предаването им;</w:t>
      </w:r>
    </w:p>
    <w:p w:rsidR="000A288A" w:rsidRPr="000A288A" w:rsidRDefault="000A288A" w:rsidP="000A288A">
      <w:pPr>
        <w:autoSpaceDE w:val="0"/>
        <w:autoSpaceDN w:val="0"/>
        <w:spacing w:after="0" w:line="240" w:lineRule="auto"/>
        <w:ind w:left="-357" w:right="-142" w:firstLine="1068"/>
        <w:jc w:val="both"/>
        <w:rPr>
          <w:rFonts w:ascii="Times New Roman" w:eastAsia="Batang" w:hAnsi="Times New Roman" w:cs="Times New Roman"/>
          <w:sz w:val="24"/>
          <w:szCs w:val="24"/>
          <w:lang w:eastAsia="x-none"/>
        </w:rPr>
      </w:pPr>
      <w:r w:rsidRPr="000A288A">
        <w:rPr>
          <w:rFonts w:ascii="Times New Roman" w:eastAsia="Batang" w:hAnsi="Times New Roman" w:cs="Times New Roman"/>
          <w:sz w:val="24"/>
          <w:szCs w:val="24"/>
          <w:lang w:eastAsia="x-none"/>
        </w:rPr>
        <w:t>4) да уведоми ИЗПЪЛНИТЕЛЯ, в случай, че документ, разработен в изпълнение на договора е върнат за корекции и да посочи съответните забележки и коментари, направени от страна на ДФ „Земеделие“-РА;</w:t>
      </w:r>
    </w:p>
    <w:p w:rsidR="000A288A" w:rsidRPr="000A288A" w:rsidRDefault="000A288A" w:rsidP="000A288A">
      <w:pPr>
        <w:autoSpaceDE w:val="0"/>
        <w:autoSpaceDN w:val="0"/>
        <w:spacing w:after="0" w:line="240" w:lineRule="auto"/>
        <w:ind w:left="-357" w:right="-142" w:firstLine="1068"/>
        <w:jc w:val="both"/>
        <w:rPr>
          <w:rFonts w:ascii="Times New Roman" w:eastAsia="Batang" w:hAnsi="Times New Roman" w:cs="Times New Roman"/>
          <w:sz w:val="24"/>
          <w:szCs w:val="24"/>
          <w:lang w:eastAsia="x-none"/>
        </w:rPr>
      </w:pPr>
      <w:r w:rsidRPr="000A288A">
        <w:rPr>
          <w:rFonts w:ascii="Times New Roman" w:eastAsia="Batang" w:hAnsi="Times New Roman" w:cs="Times New Roman"/>
          <w:sz w:val="24"/>
          <w:szCs w:val="24"/>
          <w:lang w:eastAsia="x-none"/>
        </w:rPr>
        <w:t>5) да информира ИЗПЪЛНИТЕЛЯ за всички пречки, възникнали в хода на изпълнението на поръчаната работа, ако такива са налице.</w:t>
      </w:r>
    </w:p>
    <w:p w:rsidR="000A288A" w:rsidRPr="000A288A" w:rsidRDefault="000A288A" w:rsidP="000A288A">
      <w:pPr>
        <w:keepNext/>
        <w:widowControl w:val="0"/>
        <w:tabs>
          <w:tab w:val="left" w:pos="90"/>
        </w:tabs>
        <w:autoSpaceDE w:val="0"/>
        <w:autoSpaceDN w:val="0"/>
        <w:adjustRightInd w:val="0"/>
        <w:spacing w:before="240" w:after="60" w:line="240" w:lineRule="auto"/>
        <w:jc w:val="center"/>
        <w:outlineLvl w:val="1"/>
        <w:rPr>
          <w:rFonts w:ascii="Times New Roman" w:eastAsia="Batang" w:hAnsi="Times New Roman" w:cs="Times New Roman"/>
          <w:b/>
          <w:bCs/>
          <w:iCs/>
          <w:sz w:val="24"/>
          <w:szCs w:val="24"/>
          <w:lang w:val="x-none" w:eastAsia="ko-KR"/>
        </w:rPr>
      </w:pPr>
      <w:r w:rsidRPr="000A288A">
        <w:rPr>
          <w:rFonts w:ascii="Times New Roman" w:eastAsia="Batang" w:hAnsi="Times New Roman" w:cs="Times New Roman"/>
          <w:b/>
          <w:bCs/>
          <w:iCs/>
          <w:sz w:val="24"/>
          <w:szCs w:val="24"/>
          <w:lang w:val="x-none" w:eastAsia="ko-KR"/>
        </w:rPr>
        <w:t>VI. НЕИЗПЪЛНЕНИЕ. ОТГОВОРНОСТ. НЕУСТОЙКИ</w:t>
      </w:r>
    </w:p>
    <w:p w:rsidR="000A288A" w:rsidRPr="000A288A" w:rsidRDefault="000A288A" w:rsidP="000A288A">
      <w:pPr>
        <w:shd w:val="clear" w:color="auto" w:fill="FFFFFF"/>
        <w:spacing w:before="331"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  <w:u w:val="single"/>
          <w:lang w:eastAsia="bg-BG"/>
        </w:rPr>
      </w:pPr>
      <w:r w:rsidRPr="000A288A">
        <w:rPr>
          <w:rFonts w:ascii="Times New Roman" w:eastAsia="Times New Roman" w:hAnsi="Times New Roman" w:cs="Times New Roman"/>
          <w:b/>
          <w:color w:val="000000"/>
          <w:sz w:val="24"/>
          <w:szCs w:val="20"/>
          <w:u w:val="single"/>
          <w:lang w:eastAsia="bg-BG"/>
        </w:rPr>
        <w:t>При липса на сключен договор (отказ за финансиране) за отпускане на финансова помощ за финансиране от Държавен фонд «Земеделие», Възложителят не дължи възнаграждение за консултантски услуги по управление на проекта и двете страни (община Ветово и Изпълнителят) не дължат неустойки или пропуснати ползи една към друга от какъвто и да било характер и/или предмет.</w:t>
      </w:r>
    </w:p>
    <w:p w:rsidR="000A288A" w:rsidRPr="000A288A" w:rsidRDefault="000A288A" w:rsidP="000A28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0A288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</w:t>
      </w:r>
    </w:p>
    <w:p w:rsidR="000A288A" w:rsidRPr="000A288A" w:rsidRDefault="000A288A" w:rsidP="000A28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0A288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Pr="000A288A">
        <w:rPr>
          <w:rFonts w:ascii="Times New Roman" w:eastAsia="Batang" w:hAnsi="Times New Roman" w:cs="Times New Roman"/>
          <w:sz w:val="24"/>
          <w:szCs w:val="24"/>
          <w:lang w:eastAsia="ko-KR"/>
        </w:rPr>
        <w:tab/>
        <w:t xml:space="preserve">Чл. 9. При забава на ВЪЗЛОЖИТЕЛЯТ за изплащане на дължимото по настоящия договор възнаграждение, той дължи неустойка на ИЗПЪЛНИТЕЛЯ в размер на законната лихва, но не - повече от 10 % от възнаграждението по договора.  </w:t>
      </w:r>
    </w:p>
    <w:p w:rsidR="000A288A" w:rsidRPr="000A288A" w:rsidRDefault="000A288A" w:rsidP="000A288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0A288A">
        <w:rPr>
          <w:rFonts w:ascii="Times New Roman" w:eastAsia="Batang" w:hAnsi="Times New Roman" w:cs="Times New Roman"/>
          <w:sz w:val="24"/>
          <w:szCs w:val="24"/>
          <w:lang w:eastAsia="ko-KR"/>
        </w:rPr>
        <w:t>Чл. 10. При забава на ИЗПЪЛНИТЕЛЯТ за предаване на възложената работа, той дължи неустойка на ВЪЗЛОЖИТЕЛЯ в размер на 1% от договореното възнаграждение, за всеки просрочен ден, но не повече от 10% от възнаграждението по договора, като неустойката ще бъде прихваната от ВЪЗЛОЖИТЕЛЯ от дължимото възнаграждение.</w:t>
      </w:r>
    </w:p>
    <w:p w:rsidR="000A288A" w:rsidRPr="000A288A" w:rsidRDefault="000A288A" w:rsidP="000A28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0A288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Чл. 11. </w:t>
      </w:r>
      <w:r w:rsidRPr="000A288A">
        <w:rPr>
          <w:rFonts w:ascii="Times New Roman" w:eastAsia="Batang" w:hAnsi="Times New Roman" w:cs="Times New Roman"/>
          <w:sz w:val="24"/>
          <w:szCs w:val="24"/>
          <w:lang w:eastAsia="bg-BG"/>
        </w:rPr>
        <w:t xml:space="preserve">При пълно неизпълнение на възложената работа </w:t>
      </w:r>
      <w:r w:rsidRPr="000A288A">
        <w:rPr>
          <w:rFonts w:ascii="Times New Roman" w:eastAsia="Batang" w:hAnsi="Times New Roman" w:cs="Times New Roman"/>
          <w:bCs/>
          <w:sz w:val="24"/>
          <w:szCs w:val="24"/>
          <w:lang w:eastAsia="bg-BG"/>
        </w:rPr>
        <w:t>ИЗПЪЛНИТЕЛЯТ</w:t>
      </w:r>
      <w:r w:rsidRPr="000A288A">
        <w:rPr>
          <w:rFonts w:ascii="Times New Roman" w:eastAsia="Batang" w:hAnsi="Times New Roman" w:cs="Times New Roman"/>
          <w:sz w:val="24"/>
          <w:szCs w:val="24"/>
          <w:lang w:eastAsia="bg-BG"/>
        </w:rPr>
        <w:t xml:space="preserve"> дължи неустойка в размер на 10% от стойността на Договора.</w:t>
      </w:r>
    </w:p>
    <w:p w:rsidR="000A288A" w:rsidRPr="000A288A" w:rsidRDefault="000A288A" w:rsidP="000A288A">
      <w:pPr>
        <w:keepNext/>
        <w:widowControl w:val="0"/>
        <w:autoSpaceDE w:val="0"/>
        <w:autoSpaceDN w:val="0"/>
        <w:adjustRightInd w:val="0"/>
        <w:spacing w:before="240" w:after="60" w:line="240" w:lineRule="auto"/>
        <w:jc w:val="center"/>
        <w:outlineLvl w:val="1"/>
        <w:rPr>
          <w:rFonts w:ascii="Times New Roman" w:eastAsia="Batang" w:hAnsi="Times New Roman" w:cs="Times New Roman"/>
          <w:b/>
          <w:bCs/>
          <w:iCs/>
          <w:sz w:val="24"/>
          <w:szCs w:val="24"/>
          <w:lang w:eastAsia="ko-KR"/>
        </w:rPr>
      </w:pPr>
      <w:r w:rsidRPr="000A288A">
        <w:rPr>
          <w:rFonts w:ascii="Times New Roman" w:eastAsia="Batang" w:hAnsi="Times New Roman" w:cs="Times New Roman"/>
          <w:b/>
          <w:bCs/>
          <w:iCs/>
          <w:sz w:val="24"/>
          <w:szCs w:val="24"/>
          <w:lang w:val="x-none" w:eastAsia="ko-KR"/>
        </w:rPr>
        <w:t>VII. ПРЕКРАТЯВАНЕ НА ДОГОВОРА</w:t>
      </w:r>
    </w:p>
    <w:p w:rsidR="000A288A" w:rsidRPr="000A288A" w:rsidRDefault="000A288A" w:rsidP="000A28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0A288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Чл. 12. /1/ Настоящия договор се прекратява:</w:t>
      </w:r>
    </w:p>
    <w:p w:rsidR="000A288A" w:rsidRPr="000A288A" w:rsidRDefault="000A288A" w:rsidP="000A28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0A288A">
        <w:rPr>
          <w:rFonts w:ascii="Times New Roman" w:eastAsia="Batang" w:hAnsi="Times New Roman" w:cs="Times New Roman"/>
          <w:sz w:val="24"/>
          <w:szCs w:val="24"/>
          <w:lang w:eastAsia="ko-KR"/>
        </w:rPr>
        <w:tab/>
        <w:t>1. с извършване на договорената работа;</w:t>
      </w:r>
    </w:p>
    <w:p w:rsidR="000A288A" w:rsidRPr="000A288A" w:rsidRDefault="000A288A" w:rsidP="000A28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0A288A">
        <w:rPr>
          <w:rFonts w:ascii="Times New Roman" w:eastAsia="Batang" w:hAnsi="Times New Roman" w:cs="Times New Roman"/>
          <w:sz w:val="24"/>
          <w:szCs w:val="24"/>
          <w:lang w:eastAsia="ko-KR"/>
        </w:rPr>
        <w:tab/>
        <w:t xml:space="preserve">2. с прекратяване или обявяване в ликвидация на Юридическото лице – ИЗПЪЛНИТЕЛ, както и при започване на производство за обявяването му в несъстоятелност </w:t>
      </w:r>
      <w:r w:rsidRPr="000A288A">
        <w:rPr>
          <w:rFonts w:ascii="Times New Roman" w:eastAsia="Batang" w:hAnsi="Times New Roman" w:cs="Times New Roman"/>
          <w:sz w:val="24"/>
          <w:szCs w:val="24"/>
          <w:lang w:eastAsia="ko-KR"/>
        </w:rPr>
        <w:lastRenderedPageBreak/>
        <w:t>или при смърт на физическото лице;</w:t>
      </w:r>
    </w:p>
    <w:p w:rsidR="000A288A" w:rsidRPr="000A288A" w:rsidRDefault="000A288A" w:rsidP="000A28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0A288A">
        <w:rPr>
          <w:rFonts w:ascii="Times New Roman" w:eastAsia="Batang" w:hAnsi="Times New Roman" w:cs="Times New Roman"/>
          <w:sz w:val="24"/>
          <w:szCs w:val="24"/>
          <w:lang w:eastAsia="ko-KR"/>
        </w:rPr>
        <w:tab/>
        <w:t>3. по взаимно съгласие между страните, изразено в писмена форма;</w:t>
      </w:r>
    </w:p>
    <w:p w:rsidR="000A288A" w:rsidRPr="000A288A" w:rsidRDefault="000A288A" w:rsidP="000A28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0A288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4. при разваляне на договора от изправната страна, с едностранно известие.</w:t>
      </w:r>
    </w:p>
    <w:p w:rsidR="000A288A" w:rsidRPr="000A288A" w:rsidRDefault="000A288A" w:rsidP="000A28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0A288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5. други случаи предвидени в действащото законодателство.</w:t>
      </w:r>
    </w:p>
    <w:p w:rsidR="000A288A" w:rsidRPr="000A288A" w:rsidRDefault="000A288A" w:rsidP="000A28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0A288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 /2/ При обективна невъзможност за изпълнение договорът се разваля по право.</w:t>
      </w:r>
    </w:p>
    <w:p w:rsidR="000A288A" w:rsidRPr="000A288A" w:rsidRDefault="000A288A" w:rsidP="000A28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0A288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 /3/ ВЪЗЛОЖИТЕЛЯТ може да прекрати договора, ако в резултат на обстоятелства, възникнали след сключването му, не е в състояние да изпълни своите задължения.</w:t>
      </w:r>
    </w:p>
    <w:p w:rsidR="000A288A" w:rsidRPr="000A288A" w:rsidRDefault="000A288A" w:rsidP="000A28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0A288A" w:rsidRPr="000A288A" w:rsidRDefault="000A288A" w:rsidP="000A28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0A288A" w:rsidRPr="000A288A" w:rsidRDefault="000A288A" w:rsidP="000A288A">
      <w:pPr>
        <w:keepNext/>
        <w:widowControl w:val="0"/>
        <w:tabs>
          <w:tab w:val="left" w:pos="90"/>
        </w:tabs>
        <w:autoSpaceDE w:val="0"/>
        <w:autoSpaceDN w:val="0"/>
        <w:adjustRightInd w:val="0"/>
        <w:spacing w:before="240" w:after="60" w:line="240" w:lineRule="auto"/>
        <w:jc w:val="center"/>
        <w:outlineLvl w:val="1"/>
        <w:rPr>
          <w:rFonts w:ascii="Times New Roman" w:eastAsia="Batang" w:hAnsi="Times New Roman" w:cs="Times New Roman"/>
          <w:b/>
          <w:bCs/>
          <w:iCs/>
          <w:sz w:val="24"/>
          <w:szCs w:val="24"/>
          <w:lang w:eastAsia="ko-KR"/>
        </w:rPr>
      </w:pPr>
      <w:r w:rsidRPr="000A288A">
        <w:rPr>
          <w:rFonts w:ascii="Times New Roman" w:eastAsia="Batang" w:hAnsi="Times New Roman" w:cs="Times New Roman"/>
          <w:b/>
          <w:bCs/>
          <w:iCs/>
          <w:sz w:val="24"/>
          <w:szCs w:val="24"/>
          <w:lang w:val="x-none" w:eastAsia="ko-KR"/>
        </w:rPr>
        <w:t>I</w:t>
      </w:r>
      <w:r w:rsidRPr="000A288A">
        <w:rPr>
          <w:rFonts w:ascii="Times New Roman" w:eastAsia="Batang" w:hAnsi="Times New Roman" w:cs="Times New Roman"/>
          <w:b/>
          <w:bCs/>
          <w:iCs/>
          <w:sz w:val="24"/>
          <w:szCs w:val="24"/>
          <w:lang w:eastAsia="ko-KR"/>
        </w:rPr>
        <w:t>Х</w:t>
      </w:r>
      <w:r w:rsidRPr="000A288A">
        <w:rPr>
          <w:rFonts w:ascii="Times New Roman" w:eastAsia="Batang" w:hAnsi="Times New Roman" w:cs="Times New Roman"/>
          <w:b/>
          <w:bCs/>
          <w:iCs/>
          <w:sz w:val="24"/>
          <w:szCs w:val="24"/>
          <w:lang w:val="x-none" w:eastAsia="ko-KR"/>
        </w:rPr>
        <w:t>. ЗАКЛЮЧИТЕЛНИ РАЗПОРЕДБИ</w:t>
      </w:r>
    </w:p>
    <w:p w:rsidR="000A288A" w:rsidRPr="000A288A" w:rsidRDefault="000A288A" w:rsidP="000A288A">
      <w:pPr>
        <w:widowControl w:val="0"/>
        <w:tabs>
          <w:tab w:val="left" w:pos="0"/>
          <w:tab w:val="left" w:pos="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0A288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  Чл. 13. Всички съобщения между страните във връзка с този договор следва да бъдат в писмена форма за действителност.</w:t>
      </w:r>
    </w:p>
    <w:p w:rsidR="000A288A" w:rsidRPr="000A288A" w:rsidRDefault="000A288A" w:rsidP="000A288A">
      <w:pPr>
        <w:widowControl w:val="0"/>
        <w:tabs>
          <w:tab w:val="left" w:pos="0"/>
          <w:tab w:val="left" w:pos="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0A288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  Чл. 14. Нищожността на някоя клауза от договора или на допълнително уговорени условия не води до нищожност на друга клауза или на договора, като цяло.          </w:t>
      </w:r>
    </w:p>
    <w:p w:rsidR="000A288A" w:rsidRPr="000A288A" w:rsidRDefault="000A288A" w:rsidP="000A288A">
      <w:pPr>
        <w:widowControl w:val="0"/>
        <w:tabs>
          <w:tab w:val="left" w:pos="0"/>
          <w:tab w:val="left" w:pos="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0A288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  Чл. 15. Споровете, възникнали при тълкуването или изпълнението на настоящият договор се решават от страните по споразумение, а когато това се окаже невъзможно – по реда на </w:t>
      </w:r>
      <w:proofErr w:type="spellStart"/>
      <w:r w:rsidRPr="000A288A">
        <w:rPr>
          <w:rFonts w:ascii="Times New Roman" w:eastAsia="Batang" w:hAnsi="Times New Roman" w:cs="Times New Roman"/>
          <w:sz w:val="24"/>
          <w:szCs w:val="24"/>
          <w:lang w:eastAsia="ko-KR"/>
        </w:rPr>
        <w:t>относимото</w:t>
      </w:r>
      <w:proofErr w:type="spellEnd"/>
      <w:r w:rsidRPr="000A288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законодателство на Република България. </w:t>
      </w:r>
    </w:p>
    <w:p w:rsidR="000A288A" w:rsidRPr="000A288A" w:rsidRDefault="000A288A" w:rsidP="000A288A">
      <w:pPr>
        <w:widowControl w:val="0"/>
        <w:tabs>
          <w:tab w:val="left" w:pos="0"/>
          <w:tab w:val="left" w:pos="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0A288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  Чл. 16. За неуредените в договора въпроси се прилагат ЗОП, ТЗ, ЗЗД и другите </w:t>
      </w:r>
      <w:proofErr w:type="spellStart"/>
      <w:r w:rsidRPr="000A288A">
        <w:rPr>
          <w:rFonts w:ascii="Times New Roman" w:eastAsia="Batang" w:hAnsi="Times New Roman" w:cs="Times New Roman"/>
          <w:sz w:val="24"/>
          <w:szCs w:val="24"/>
          <w:lang w:eastAsia="ko-KR"/>
        </w:rPr>
        <w:t>относими</w:t>
      </w:r>
      <w:proofErr w:type="spellEnd"/>
      <w:r w:rsidRPr="000A288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разпоредби на законодателство в страната.</w:t>
      </w:r>
    </w:p>
    <w:p w:rsidR="000A288A" w:rsidRPr="000A288A" w:rsidRDefault="000A288A" w:rsidP="000A288A">
      <w:pPr>
        <w:widowControl w:val="0"/>
        <w:tabs>
          <w:tab w:val="left" w:pos="0"/>
          <w:tab w:val="left" w:pos="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0A288A" w:rsidRPr="000A288A" w:rsidRDefault="000A288A" w:rsidP="000A288A">
      <w:pPr>
        <w:widowControl w:val="0"/>
        <w:tabs>
          <w:tab w:val="left" w:pos="0"/>
          <w:tab w:val="left" w:pos="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0A288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 Настоящият договор се състави в три еднообразни екземпляра, по един за всяка една от страните и един за ПРСР.</w:t>
      </w:r>
    </w:p>
    <w:p w:rsidR="000A288A" w:rsidRPr="000A288A" w:rsidRDefault="000A288A" w:rsidP="000A288A">
      <w:pPr>
        <w:widowControl w:val="0"/>
        <w:tabs>
          <w:tab w:val="left" w:pos="0"/>
          <w:tab w:val="left" w:pos="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0A288A" w:rsidRPr="000A288A" w:rsidRDefault="000A288A" w:rsidP="000A288A">
      <w:pPr>
        <w:widowControl w:val="0"/>
        <w:tabs>
          <w:tab w:val="left" w:pos="0"/>
          <w:tab w:val="left" w:pos="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0A288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Приложения: </w:t>
      </w:r>
    </w:p>
    <w:p w:rsidR="000A288A" w:rsidRPr="000A288A" w:rsidRDefault="000A288A" w:rsidP="000A288A">
      <w:pPr>
        <w:widowControl w:val="0"/>
        <w:tabs>
          <w:tab w:val="left" w:pos="0"/>
          <w:tab w:val="left" w:pos="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0A288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Приложение – Ценово предложение; </w:t>
      </w:r>
    </w:p>
    <w:p w:rsidR="000A288A" w:rsidRPr="000A288A" w:rsidRDefault="000A288A" w:rsidP="000A288A">
      <w:pPr>
        <w:widowControl w:val="0"/>
        <w:tabs>
          <w:tab w:val="left" w:pos="0"/>
          <w:tab w:val="left" w:pos="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0A288A">
        <w:rPr>
          <w:rFonts w:ascii="Times New Roman" w:eastAsia="Batang" w:hAnsi="Times New Roman" w:cs="Times New Roman"/>
          <w:sz w:val="24"/>
          <w:szCs w:val="24"/>
          <w:lang w:eastAsia="ko-KR"/>
        </w:rPr>
        <w:t>Приложение – Техническо предложение.</w:t>
      </w:r>
    </w:p>
    <w:p w:rsidR="000A288A" w:rsidRPr="000A288A" w:rsidRDefault="000A288A" w:rsidP="000A288A">
      <w:pPr>
        <w:widowControl w:val="0"/>
        <w:autoSpaceDE w:val="0"/>
        <w:autoSpaceDN w:val="0"/>
        <w:adjustRightInd w:val="0"/>
        <w:spacing w:before="160" w:after="0" w:line="260" w:lineRule="auto"/>
        <w:ind w:left="640"/>
        <w:jc w:val="both"/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</w:pPr>
    </w:p>
    <w:p w:rsidR="000A288A" w:rsidRPr="000A288A" w:rsidRDefault="000A288A" w:rsidP="000A28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noProof/>
          <w:sz w:val="24"/>
          <w:szCs w:val="24"/>
          <w:lang w:eastAsia="ko-KR"/>
        </w:rPr>
      </w:pPr>
    </w:p>
    <w:p w:rsidR="000A288A" w:rsidRPr="000A288A" w:rsidRDefault="000A288A" w:rsidP="000A28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noProof/>
          <w:sz w:val="24"/>
          <w:szCs w:val="24"/>
          <w:lang w:eastAsia="ko-KR"/>
        </w:rPr>
      </w:pPr>
      <w:r w:rsidRPr="000A288A">
        <w:rPr>
          <w:rFonts w:ascii="Times New Roman" w:eastAsia="Batang" w:hAnsi="Times New Roman" w:cs="Times New Roman"/>
          <w:noProof/>
          <w:sz w:val="24"/>
          <w:szCs w:val="24"/>
          <w:lang w:eastAsia="ko-KR"/>
        </w:rPr>
        <w:t xml:space="preserve">ВЪЗЛОЖИТЕЛ: ………………… </w:t>
      </w:r>
      <w:r w:rsidRPr="000A288A">
        <w:rPr>
          <w:rFonts w:ascii="Times New Roman" w:eastAsia="Batang" w:hAnsi="Times New Roman" w:cs="Times New Roman"/>
          <w:noProof/>
          <w:sz w:val="24"/>
          <w:szCs w:val="24"/>
          <w:lang w:eastAsia="ko-KR"/>
        </w:rPr>
        <w:tab/>
      </w:r>
      <w:r w:rsidRPr="000A288A">
        <w:rPr>
          <w:rFonts w:ascii="Times New Roman" w:eastAsia="Batang" w:hAnsi="Times New Roman" w:cs="Times New Roman"/>
          <w:noProof/>
          <w:sz w:val="24"/>
          <w:szCs w:val="24"/>
          <w:lang w:eastAsia="ko-KR"/>
        </w:rPr>
        <w:tab/>
        <w:t>ИЗПЪЛНИТЕЛ: …………………..</w:t>
      </w:r>
    </w:p>
    <w:p w:rsidR="000A288A" w:rsidRPr="000A288A" w:rsidRDefault="000A288A" w:rsidP="000A28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noProof/>
          <w:sz w:val="24"/>
          <w:szCs w:val="24"/>
          <w:lang w:eastAsia="ko-KR"/>
        </w:rPr>
      </w:pPr>
      <w:r w:rsidRPr="000A288A">
        <w:rPr>
          <w:rFonts w:ascii="Times New Roman" w:eastAsia="Batang" w:hAnsi="Times New Roman" w:cs="Times New Roman"/>
          <w:noProof/>
          <w:sz w:val="24"/>
          <w:szCs w:val="24"/>
          <w:lang w:eastAsia="ko-KR"/>
        </w:rPr>
        <w:t xml:space="preserve">Кмет на Община Ветово                         </w:t>
      </w:r>
      <w:r w:rsidRPr="000A288A">
        <w:rPr>
          <w:rFonts w:ascii="Times New Roman" w:eastAsia="Batang" w:hAnsi="Times New Roman" w:cs="Times New Roman"/>
          <w:noProof/>
          <w:sz w:val="24"/>
          <w:szCs w:val="24"/>
          <w:lang w:eastAsia="ko-KR"/>
        </w:rPr>
        <w:tab/>
      </w:r>
      <w:r w:rsidRPr="000A288A">
        <w:rPr>
          <w:rFonts w:ascii="Times New Roman" w:eastAsia="Batang" w:hAnsi="Times New Roman" w:cs="Times New Roman"/>
          <w:noProof/>
          <w:sz w:val="24"/>
          <w:szCs w:val="24"/>
          <w:lang w:eastAsia="ko-KR"/>
        </w:rPr>
        <w:tab/>
        <w:t>Управител на ……………………</w:t>
      </w:r>
    </w:p>
    <w:p w:rsidR="000A288A" w:rsidRPr="000A288A" w:rsidRDefault="000A288A" w:rsidP="000A28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noProof/>
          <w:sz w:val="24"/>
          <w:szCs w:val="24"/>
          <w:lang w:eastAsia="ko-KR"/>
        </w:rPr>
      </w:pPr>
      <w:r w:rsidRPr="000A288A">
        <w:rPr>
          <w:rFonts w:ascii="Times New Roman" w:eastAsia="Batang" w:hAnsi="Times New Roman" w:cs="Times New Roman"/>
          <w:noProof/>
          <w:sz w:val="24"/>
          <w:szCs w:val="24"/>
          <w:lang w:eastAsia="ko-KR"/>
        </w:rPr>
        <w:t xml:space="preserve">         </w:t>
      </w:r>
      <w:r w:rsidRPr="000A288A">
        <w:rPr>
          <w:rFonts w:ascii="Times New Roman" w:eastAsia="Batang" w:hAnsi="Times New Roman" w:cs="Times New Roman"/>
          <w:noProof/>
          <w:sz w:val="24"/>
          <w:szCs w:val="24"/>
          <w:lang w:eastAsia="ko-KR"/>
        </w:rPr>
        <w:tab/>
        <w:t xml:space="preserve">                     </w:t>
      </w:r>
    </w:p>
    <w:p w:rsidR="000A288A" w:rsidRPr="000A288A" w:rsidRDefault="000A288A" w:rsidP="000A28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noProof/>
          <w:sz w:val="24"/>
          <w:szCs w:val="24"/>
          <w:lang w:eastAsia="ko-KR"/>
        </w:rPr>
      </w:pPr>
      <w:r w:rsidRPr="000A288A">
        <w:rPr>
          <w:rFonts w:ascii="Times New Roman" w:eastAsia="Batang" w:hAnsi="Times New Roman" w:cs="Times New Roman"/>
          <w:noProof/>
          <w:sz w:val="24"/>
          <w:szCs w:val="24"/>
          <w:lang w:eastAsia="ko-KR"/>
        </w:rPr>
        <w:t>……………………………..</w:t>
      </w:r>
    </w:p>
    <w:p w:rsidR="000A288A" w:rsidRPr="000A288A" w:rsidRDefault="00790673" w:rsidP="000A28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noProof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noProof/>
          <w:sz w:val="24"/>
          <w:szCs w:val="24"/>
          <w:lang w:eastAsia="ko-KR"/>
        </w:rPr>
        <w:t>Главен счетоводител</w:t>
      </w:r>
    </w:p>
    <w:p w:rsidR="000A288A" w:rsidRPr="000A288A" w:rsidRDefault="000A288A" w:rsidP="000A28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noProof/>
          <w:sz w:val="24"/>
          <w:szCs w:val="24"/>
          <w:lang w:eastAsia="ko-KR"/>
        </w:rPr>
      </w:pPr>
    </w:p>
    <w:p w:rsidR="000A288A" w:rsidRPr="000A288A" w:rsidRDefault="000A288A" w:rsidP="000A28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noProof/>
          <w:sz w:val="24"/>
          <w:szCs w:val="24"/>
          <w:lang w:eastAsia="ko-KR"/>
        </w:rPr>
      </w:pPr>
    </w:p>
    <w:p w:rsidR="000A288A" w:rsidRPr="000A288A" w:rsidRDefault="000A288A" w:rsidP="000A28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noProof/>
          <w:sz w:val="24"/>
          <w:szCs w:val="24"/>
          <w:lang w:eastAsia="ko-KR"/>
        </w:rPr>
      </w:pPr>
      <w:r w:rsidRPr="000A288A">
        <w:rPr>
          <w:rFonts w:ascii="Times New Roman" w:eastAsia="Batang" w:hAnsi="Times New Roman" w:cs="Times New Roman"/>
          <w:noProof/>
          <w:sz w:val="24"/>
          <w:szCs w:val="24"/>
          <w:lang w:eastAsia="ko-KR"/>
        </w:rPr>
        <w:t>Съгласувано с юрист:</w:t>
      </w:r>
    </w:p>
    <w:p w:rsidR="000A288A" w:rsidRPr="000A288A" w:rsidRDefault="000A288A" w:rsidP="000A28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noProof/>
          <w:sz w:val="24"/>
          <w:szCs w:val="24"/>
          <w:lang w:eastAsia="ko-KR"/>
        </w:rPr>
      </w:pPr>
      <w:r w:rsidRPr="000A288A">
        <w:rPr>
          <w:rFonts w:ascii="Times New Roman" w:eastAsia="Batang" w:hAnsi="Times New Roman" w:cs="Times New Roman"/>
          <w:noProof/>
          <w:sz w:val="24"/>
          <w:szCs w:val="24"/>
          <w:lang w:eastAsia="ko-KR"/>
        </w:rPr>
        <w:t>……………………………</w:t>
      </w:r>
    </w:p>
    <w:p w:rsidR="000A288A" w:rsidRPr="000A288A" w:rsidRDefault="000A288A" w:rsidP="000A288A">
      <w:pPr>
        <w:spacing w:after="200" w:line="276" w:lineRule="auto"/>
        <w:rPr>
          <w:rFonts w:ascii="Calibri" w:eastAsia="Times New Roman" w:hAnsi="Calibri" w:cs="Times New Roman"/>
        </w:rPr>
      </w:pPr>
    </w:p>
    <w:sectPr w:rsidR="000A288A" w:rsidRPr="000A288A" w:rsidSect="00B87E92">
      <w:headerReference w:type="default" r:id="rId7"/>
      <w:footerReference w:type="default" r:id="rId8"/>
      <w:pgSz w:w="11906" w:h="16838"/>
      <w:pgMar w:top="2649" w:right="926" w:bottom="1134" w:left="1418" w:header="851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E7E" w:rsidRDefault="00C22E7E" w:rsidP="000A288A">
      <w:pPr>
        <w:spacing w:after="0" w:line="240" w:lineRule="auto"/>
      </w:pPr>
      <w:r>
        <w:separator/>
      </w:r>
    </w:p>
  </w:endnote>
  <w:endnote w:type="continuationSeparator" w:id="0">
    <w:p w:rsidR="00C22E7E" w:rsidRDefault="00C22E7E" w:rsidP="000A2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_AlternaTitul3D">
    <w:altName w:val="Arial Narrow"/>
    <w:charset w:val="CC"/>
    <w:family w:val="swiss"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6215313"/>
      <w:docPartObj>
        <w:docPartGallery w:val="Page Numbers (Bottom of Page)"/>
        <w:docPartUnique/>
      </w:docPartObj>
    </w:sdtPr>
    <w:sdtContent>
      <w:p w:rsidR="00790673" w:rsidRDefault="0079067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7541">
          <w:rPr>
            <w:noProof/>
          </w:rPr>
          <w:t>6</w:t>
        </w:r>
        <w:r>
          <w:fldChar w:fldCharType="end"/>
        </w:r>
      </w:p>
    </w:sdtContent>
  </w:sdt>
  <w:p w:rsidR="000A288A" w:rsidRDefault="000A288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E7E" w:rsidRDefault="00C22E7E" w:rsidP="000A288A">
      <w:pPr>
        <w:spacing w:after="0" w:line="240" w:lineRule="auto"/>
      </w:pPr>
      <w:r>
        <w:separator/>
      </w:r>
    </w:p>
  </w:footnote>
  <w:footnote w:type="continuationSeparator" w:id="0">
    <w:p w:rsidR="00C22E7E" w:rsidRDefault="00C22E7E" w:rsidP="000A2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88A" w:rsidRPr="000A288A" w:rsidRDefault="000A288A" w:rsidP="000A288A">
    <w:pPr>
      <w:tabs>
        <w:tab w:val="center" w:pos="4536"/>
        <w:tab w:val="right" w:pos="9072"/>
      </w:tabs>
      <w:spacing w:after="0" w:line="240" w:lineRule="auto"/>
      <w:rPr>
        <w:rFonts w:ascii="Calibri" w:eastAsia="Times New Roman" w:hAnsi="Calibri" w:cs="Times New Roman"/>
      </w:rPr>
    </w:pPr>
    <w:r w:rsidRPr="000A288A">
      <w:rPr>
        <w:rFonts w:ascii="Calibri" w:eastAsia="Times New Roman" w:hAnsi="Calibri" w:cs="Times New Roman"/>
        <w:noProof/>
        <w:lang w:eastAsia="bg-BG"/>
      </w:rPr>
      <w:drawing>
        <wp:anchor distT="0" distB="0" distL="114300" distR="114300" simplePos="0" relativeHeight="251662336" behindDoc="0" locked="0" layoutInCell="1" allowOverlap="1" wp14:anchorId="6A9923CD" wp14:editId="0FFF5155">
          <wp:simplePos x="0" y="0"/>
          <wp:positionH relativeFrom="margin">
            <wp:posOffset>395605</wp:posOffset>
          </wp:positionH>
          <wp:positionV relativeFrom="margin">
            <wp:posOffset>-1689100</wp:posOffset>
          </wp:positionV>
          <wp:extent cx="694690" cy="951230"/>
          <wp:effectExtent l="0" t="0" r="0" b="1270"/>
          <wp:wrapSquare wrapText="bothSides"/>
          <wp:docPr id="5" name="Pictur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951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A288A">
      <w:rPr>
        <w:rFonts w:ascii="Calibri" w:eastAsia="Times New Roman" w:hAnsi="Calibri" w:cs="Times New Roman"/>
        <w:noProof/>
        <w:lang w:eastAsia="bg-BG"/>
      </w:rPr>
      <w:drawing>
        <wp:anchor distT="0" distB="0" distL="114300" distR="114300" simplePos="0" relativeHeight="251660288" behindDoc="1" locked="0" layoutInCell="1" allowOverlap="1" wp14:anchorId="50DFE5E5" wp14:editId="38836EFD">
          <wp:simplePos x="0" y="0"/>
          <wp:positionH relativeFrom="column">
            <wp:posOffset>4281805</wp:posOffset>
          </wp:positionH>
          <wp:positionV relativeFrom="paragraph">
            <wp:posOffset>-449580</wp:posOffset>
          </wp:positionV>
          <wp:extent cx="1971675" cy="1019175"/>
          <wp:effectExtent l="0" t="0" r="9525" b="9525"/>
          <wp:wrapThrough wrapText="bothSides">
            <wp:wrapPolygon edited="0">
              <wp:start x="0" y="0"/>
              <wp:lineTo x="0" y="21398"/>
              <wp:lineTo x="21496" y="21398"/>
              <wp:lineTo x="21496" y="0"/>
              <wp:lineTo x="0" y="0"/>
            </wp:wrapPolygon>
          </wp:wrapThrough>
          <wp:docPr id="6" name="Картина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A288A">
      <w:rPr>
        <w:rFonts w:ascii="Calibri" w:eastAsia="Times New Roman" w:hAnsi="Calibri" w:cs="Times New Roman"/>
        <w:noProof/>
        <w:lang w:eastAsia="bg-BG"/>
      </w:rPr>
      <w:drawing>
        <wp:anchor distT="0" distB="0" distL="114300" distR="114300" simplePos="0" relativeHeight="251661312" behindDoc="1" locked="0" layoutInCell="1" allowOverlap="1" wp14:anchorId="2545AFDC" wp14:editId="7D785D7D">
          <wp:simplePos x="0" y="0"/>
          <wp:positionH relativeFrom="column">
            <wp:posOffset>-175895</wp:posOffset>
          </wp:positionH>
          <wp:positionV relativeFrom="paragraph">
            <wp:posOffset>-268605</wp:posOffset>
          </wp:positionV>
          <wp:extent cx="1057275" cy="724535"/>
          <wp:effectExtent l="0" t="0" r="9525" b="0"/>
          <wp:wrapThrough wrapText="bothSides">
            <wp:wrapPolygon edited="0">
              <wp:start x="0" y="0"/>
              <wp:lineTo x="0" y="21013"/>
              <wp:lineTo x="21405" y="21013"/>
              <wp:lineTo x="21405" y="0"/>
              <wp:lineTo x="0" y="0"/>
            </wp:wrapPolygon>
          </wp:wrapThrough>
          <wp:docPr id="7" name="Картина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72453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A288A">
      <w:rPr>
        <w:rFonts w:ascii="Calibri" w:eastAsia="Times New Roman" w:hAnsi="Calibri" w:cs="Times New Roman"/>
        <w:noProof/>
        <w:lang w:eastAsia="bg-BG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DA78B0F" wp14:editId="6F8E81A8">
              <wp:simplePos x="0" y="0"/>
              <wp:positionH relativeFrom="column">
                <wp:posOffset>957580</wp:posOffset>
              </wp:positionH>
              <wp:positionV relativeFrom="paragraph">
                <wp:posOffset>-192405</wp:posOffset>
              </wp:positionV>
              <wp:extent cx="3388360" cy="762000"/>
              <wp:effectExtent l="0" t="0" r="21590" b="19050"/>
              <wp:wrapSquare wrapText="bothSides"/>
              <wp:docPr id="3" name="Текстово 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8360" cy="762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A288A" w:rsidRPr="00215054" w:rsidRDefault="000A288A" w:rsidP="000A288A">
                          <w:pPr>
                            <w:pStyle w:val="a3"/>
                            <w:jc w:val="center"/>
                            <w:rPr>
                              <w:b/>
                              <w:sz w:val="16"/>
                              <w:szCs w:val="16"/>
                              <w:lang w:val="ru-RU"/>
                            </w:rPr>
                          </w:pPr>
                          <w:r w:rsidRPr="00215054">
                            <w:rPr>
                              <w:b/>
                              <w:sz w:val="16"/>
                              <w:szCs w:val="16"/>
                              <w:lang w:val="ru-RU"/>
                            </w:rPr>
                            <w:t>ПРОГРАМА ЗА РАЗВИТИЕ НА СЕЛСКИТЕ РАЙОНИ 2014-2020</w:t>
                          </w:r>
                        </w:p>
                        <w:p w:rsidR="000A288A" w:rsidRPr="00215054" w:rsidRDefault="000A288A" w:rsidP="000A288A">
                          <w:pPr>
                            <w:pStyle w:val="a3"/>
                            <w:jc w:val="center"/>
                            <w:rPr>
                              <w:b/>
                              <w:sz w:val="16"/>
                              <w:szCs w:val="16"/>
                              <w:lang w:val="ru-RU"/>
                            </w:rPr>
                          </w:pPr>
                          <w:r w:rsidRPr="00215054">
                            <w:rPr>
                              <w:b/>
                              <w:sz w:val="16"/>
                              <w:szCs w:val="16"/>
                              <w:lang w:val="ru-RU"/>
                            </w:rPr>
                            <w:t xml:space="preserve">ЕВРОПЕЙСКИ ЗЕМЕДЕЛСКИ ФОНД ЗА РАЗВИТИЕ </w:t>
                          </w:r>
                        </w:p>
                        <w:p w:rsidR="000A288A" w:rsidRPr="00215054" w:rsidRDefault="000A288A" w:rsidP="000A288A">
                          <w:pPr>
                            <w:pStyle w:val="a3"/>
                            <w:jc w:val="center"/>
                            <w:rPr>
                              <w:b/>
                              <w:sz w:val="16"/>
                              <w:szCs w:val="16"/>
                              <w:lang w:val="ru-RU"/>
                            </w:rPr>
                          </w:pPr>
                          <w:r w:rsidRPr="00215054">
                            <w:rPr>
                              <w:b/>
                              <w:sz w:val="16"/>
                              <w:szCs w:val="16"/>
                              <w:lang w:val="ru-RU"/>
                            </w:rPr>
                            <w:t>НА СЕЛСКИТЕ РАЙОНИ</w:t>
                          </w:r>
                        </w:p>
                        <w:p w:rsidR="000A288A" w:rsidRDefault="000A288A" w:rsidP="000A288A">
                          <w:pPr>
                            <w:pStyle w:val="a3"/>
                            <w:jc w:val="center"/>
                            <w:rPr>
                              <w:b/>
                              <w:sz w:val="16"/>
                              <w:szCs w:val="16"/>
                              <w:lang w:val="ru-RU"/>
                            </w:rPr>
                          </w:pPr>
                          <w:proofErr w:type="spellStart"/>
                          <w:r w:rsidRPr="00215054">
                            <w:rPr>
                              <w:b/>
                              <w:sz w:val="16"/>
                              <w:szCs w:val="16"/>
                              <w:lang w:val="ru-RU"/>
                            </w:rPr>
                            <w:t>Мярка</w:t>
                          </w:r>
                          <w:proofErr w:type="spellEnd"/>
                          <w:r w:rsidRPr="00215054">
                            <w:rPr>
                              <w:b/>
                              <w:sz w:val="16"/>
                              <w:szCs w:val="16"/>
                              <w:lang w:val="ru-RU"/>
                            </w:rPr>
                            <w:t xml:space="preserve"> 7 „</w:t>
                          </w:r>
                          <w:proofErr w:type="spellStart"/>
                          <w:r w:rsidRPr="00215054">
                            <w:rPr>
                              <w:b/>
                              <w:sz w:val="16"/>
                              <w:szCs w:val="16"/>
                              <w:lang w:val="ru-RU"/>
                            </w:rPr>
                            <w:t>Основни</w:t>
                          </w:r>
                          <w:proofErr w:type="spellEnd"/>
                          <w:r w:rsidRPr="00215054">
                            <w:rPr>
                              <w:b/>
                              <w:sz w:val="16"/>
                              <w:szCs w:val="16"/>
                              <w:lang w:val="ru-RU"/>
                            </w:rPr>
                            <w:t xml:space="preserve"> услуги и </w:t>
                          </w:r>
                          <w:proofErr w:type="spellStart"/>
                          <w:r w:rsidRPr="00215054">
                            <w:rPr>
                              <w:b/>
                              <w:sz w:val="16"/>
                              <w:szCs w:val="16"/>
                              <w:lang w:val="ru-RU"/>
                            </w:rPr>
                            <w:t>обновяване</w:t>
                          </w:r>
                          <w:proofErr w:type="spellEnd"/>
                          <w:r w:rsidRPr="00215054">
                            <w:rPr>
                              <w:b/>
                              <w:sz w:val="16"/>
                              <w:szCs w:val="16"/>
                              <w:lang w:val="ru-RU"/>
                            </w:rPr>
                            <w:t xml:space="preserve"> на </w:t>
                          </w:r>
                          <w:proofErr w:type="spellStart"/>
                          <w:r w:rsidRPr="00215054">
                            <w:rPr>
                              <w:b/>
                              <w:sz w:val="16"/>
                              <w:szCs w:val="16"/>
                              <w:lang w:val="ru-RU"/>
                            </w:rPr>
                            <w:t>селата</w:t>
                          </w:r>
                          <w:proofErr w:type="spellEnd"/>
                          <w:r w:rsidRPr="00215054">
                            <w:rPr>
                              <w:b/>
                              <w:sz w:val="16"/>
                              <w:szCs w:val="16"/>
                              <w:lang w:val="ru-RU"/>
                            </w:rPr>
                            <w:t xml:space="preserve"> в </w:t>
                          </w:r>
                          <w:proofErr w:type="spellStart"/>
                          <w:r w:rsidRPr="00215054">
                            <w:rPr>
                              <w:b/>
                              <w:sz w:val="16"/>
                              <w:szCs w:val="16"/>
                              <w:lang w:val="ru-RU"/>
                            </w:rPr>
                            <w:t>селските</w:t>
                          </w:r>
                          <w:proofErr w:type="spellEnd"/>
                          <w:r w:rsidRPr="00215054">
                            <w:rPr>
                              <w:b/>
                              <w:sz w:val="16"/>
                              <w:szCs w:val="16"/>
                              <w:lang w:val="ru-RU"/>
                            </w:rPr>
                            <w:t xml:space="preserve"> </w:t>
                          </w:r>
                          <w:proofErr w:type="spellStart"/>
                          <w:r w:rsidRPr="00215054">
                            <w:rPr>
                              <w:b/>
                              <w:sz w:val="16"/>
                              <w:szCs w:val="16"/>
                              <w:lang w:val="ru-RU"/>
                            </w:rPr>
                            <w:t>райони</w:t>
                          </w:r>
                          <w:proofErr w:type="spellEnd"/>
                          <w:r w:rsidRPr="00215054">
                            <w:rPr>
                              <w:b/>
                              <w:sz w:val="16"/>
                              <w:szCs w:val="16"/>
                              <w:lang w:val="ru-RU"/>
                            </w:rPr>
                            <w:t>“</w:t>
                          </w:r>
                        </w:p>
                        <w:p w:rsidR="000A288A" w:rsidRPr="00215054" w:rsidRDefault="000A288A" w:rsidP="000A288A">
                          <w:pPr>
                            <w:pStyle w:val="a3"/>
                            <w:jc w:val="center"/>
                            <w:rPr>
                              <w:b/>
                              <w:sz w:val="16"/>
                              <w:szCs w:val="16"/>
                              <w:lang w:val="ru-RU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A78B0F" id="_x0000_t202" coordsize="21600,21600" o:spt="202" path="m,l,21600r21600,l21600,xe">
              <v:stroke joinstyle="miter"/>
              <v:path gradientshapeok="t" o:connecttype="rect"/>
            </v:shapetype>
            <v:shape id="Текстово поле 3" o:spid="_x0000_s1026" type="#_x0000_t202" style="position:absolute;margin-left:75.4pt;margin-top:-15.15pt;width:266.8pt;height:60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" strokecolor="white" strokeweight=".05pt">
              <v:textbox>
                <w:txbxContent>
                  <w:p w:rsidR="000A288A" w:rsidRPr="00215054" w:rsidRDefault="000A288A" w:rsidP="000A288A">
                    <w:pPr>
                      <w:pStyle w:val="a3"/>
                      <w:jc w:val="center"/>
                      <w:rPr>
                        <w:b/>
                        <w:sz w:val="16"/>
                        <w:szCs w:val="16"/>
                        <w:lang w:val="ru-RU"/>
                      </w:rPr>
                    </w:pPr>
                    <w:r w:rsidRPr="00215054">
                      <w:rPr>
                        <w:b/>
                        <w:sz w:val="16"/>
                        <w:szCs w:val="16"/>
                        <w:lang w:val="ru-RU"/>
                      </w:rPr>
                      <w:t>ПРОГРАМА ЗА РАЗВИТИЕ НА СЕЛСКИТЕ РАЙОНИ 2014-2020</w:t>
                    </w:r>
                  </w:p>
                  <w:p w:rsidR="000A288A" w:rsidRPr="00215054" w:rsidRDefault="000A288A" w:rsidP="000A288A">
                    <w:pPr>
                      <w:pStyle w:val="a3"/>
                      <w:jc w:val="center"/>
                      <w:rPr>
                        <w:b/>
                        <w:sz w:val="16"/>
                        <w:szCs w:val="16"/>
                        <w:lang w:val="ru-RU"/>
                      </w:rPr>
                    </w:pPr>
                    <w:r w:rsidRPr="00215054">
                      <w:rPr>
                        <w:b/>
                        <w:sz w:val="16"/>
                        <w:szCs w:val="16"/>
                        <w:lang w:val="ru-RU"/>
                      </w:rPr>
                      <w:t xml:space="preserve">ЕВРОПЕЙСКИ ЗЕМЕДЕЛСКИ ФОНД ЗА РАЗВИТИЕ </w:t>
                    </w:r>
                  </w:p>
                  <w:p w:rsidR="000A288A" w:rsidRPr="00215054" w:rsidRDefault="000A288A" w:rsidP="000A288A">
                    <w:pPr>
                      <w:pStyle w:val="a3"/>
                      <w:jc w:val="center"/>
                      <w:rPr>
                        <w:b/>
                        <w:sz w:val="16"/>
                        <w:szCs w:val="16"/>
                        <w:lang w:val="ru-RU"/>
                      </w:rPr>
                    </w:pPr>
                    <w:r w:rsidRPr="00215054">
                      <w:rPr>
                        <w:b/>
                        <w:sz w:val="16"/>
                        <w:szCs w:val="16"/>
                        <w:lang w:val="ru-RU"/>
                      </w:rPr>
                      <w:t>НА СЕЛСКИТЕ РАЙОНИ</w:t>
                    </w:r>
                  </w:p>
                  <w:p w:rsidR="000A288A" w:rsidRDefault="000A288A" w:rsidP="000A288A">
                    <w:pPr>
                      <w:pStyle w:val="a3"/>
                      <w:jc w:val="center"/>
                      <w:rPr>
                        <w:b/>
                        <w:sz w:val="16"/>
                        <w:szCs w:val="16"/>
                        <w:lang w:val="ru-RU"/>
                      </w:rPr>
                    </w:pPr>
                    <w:proofErr w:type="spellStart"/>
                    <w:r w:rsidRPr="00215054">
                      <w:rPr>
                        <w:b/>
                        <w:sz w:val="16"/>
                        <w:szCs w:val="16"/>
                        <w:lang w:val="ru-RU"/>
                      </w:rPr>
                      <w:t>Мярка</w:t>
                    </w:r>
                    <w:proofErr w:type="spellEnd"/>
                    <w:r w:rsidRPr="00215054">
                      <w:rPr>
                        <w:b/>
                        <w:sz w:val="16"/>
                        <w:szCs w:val="16"/>
                        <w:lang w:val="ru-RU"/>
                      </w:rPr>
                      <w:t xml:space="preserve"> 7 „</w:t>
                    </w:r>
                    <w:proofErr w:type="spellStart"/>
                    <w:r w:rsidRPr="00215054">
                      <w:rPr>
                        <w:b/>
                        <w:sz w:val="16"/>
                        <w:szCs w:val="16"/>
                        <w:lang w:val="ru-RU"/>
                      </w:rPr>
                      <w:t>Основни</w:t>
                    </w:r>
                    <w:proofErr w:type="spellEnd"/>
                    <w:r w:rsidRPr="00215054">
                      <w:rPr>
                        <w:b/>
                        <w:sz w:val="16"/>
                        <w:szCs w:val="16"/>
                        <w:lang w:val="ru-RU"/>
                      </w:rPr>
                      <w:t xml:space="preserve"> услуги и </w:t>
                    </w:r>
                    <w:proofErr w:type="spellStart"/>
                    <w:r w:rsidRPr="00215054">
                      <w:rPr>
                        <w:b/>
                        <w:sz w:val="16"/>
                        <w:szCs w:val="16"/>
                        <w:lang w:val="ru-RU"/>
                      </w:rPr>
                      <w:t>обновяване</w:t>
                    </w:r>
                    <w:proofErr w:type="spellEnd"/>
                    <w:r w:rsidRPr="00215054">
                      <w:rPr>
                        <w:b/>
                        <w:sz w:val="16"/>
                        <w:szCs w:val="16"/>
                        <w:lang w:val="ru-RU"/>
                      </w:rPr>
                      <w:t xml:space="preserve"> на </w:t>
                    </w:r>
                    <w:proofErr w:type="spellStart"/>
                    <w:r w:rsidRPr="00215054">
                      <w:rPr>
                        <w:b/>
                        <w:sz w:val="16"/>
                        <w:szCs w:val="16"/>
                        <w:lang w:val="ru-RU"/>
                      </w:rPr>
                      <w:t>селата</w:t>
                    </w:r>
                    <w:proofErr w:type="spellEnd"/>
                    <w:r w:rsidRPr="00215054">
                      <w:rPr>
                        <w:b/>
                        <w:sz w:val="16"/>
                        <w:szCs w:val="16"/>
                        <w:lang w:val="ru-RU"/>
                      </w:rPr>
                      <w:t xml:space="preserve"> в </w:t>
                    </w:r>
                    <w:proofErr w:type="spellStart"/>
                    <w:r w:rsidRPr="00215054">
                      <w:rPr>
                        <w:b/>
                        <w:sz w:val="16"/>
                        <w:szCs w:val="16"/>
                        <w:lang w:val="ru-RU"/>
                      </w:rPr>
                      <w:t>селските</w:t>
                    </w:r>
                    <w:proofErr w:type="spellEnd"/>
                    <w:r w:rsidRPr="00215054">
                      <w:rPr>
                        <w:b/>
                        <w:sz w:val="16"/>
                        <w:szCs w:val="16"/>
                        <w:lang w:val="ru-RU"/>
                      </w:rPr>
                      <w:t xml:space="preserve"> </w:t>
                    </w:r>
                    <w:proofErr w:type="spellStart"/>
                    <w:r w:rsidRPr="00215054">
                      <w:rPr>
                        <w:b/>
                        <w:sz w:val="16"/>
                        <w:szCs w:val="16"/>
                        <w:lang w:val="ru-RU"/>
                      </w:rPr>
                      <w:t>райони</w:t>
                    </w:r>
                    <w:proofErr w:type="spellEnd"/>
                    <w:r w:rsidRPr="00215054">
                      <w:rPr>
                        <w:b/>
                        <w:sz w:val="16"/>
                        <w:szCs w:val="16"/>
                        <w:lang w:val="ru-RU"/>
                      </w:rPr>
                      <w:t>“</w:t>
                    </w:r>
                  </w:p>
                  <w:p w:rsidR="000A288A" w:rsidRPr="00215054" w:rsidRDefault="000A288A" w:rsidP="000A288A">
                    <w:pPr>
                      <w:pStyle w:val="a3"/>
                      <w:jc w:val="center"/>
                      <w:rPr>
                        <w:b/>
                        <w:sz w:val="16"/>
                        <w:szCs w:val="16"/>
                        <w:lang w:val="ru-RU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:rsidR="000A288A" w:rsidRPr="000A288A" w:rsidRDefault="000A288A" w:rsidP="000A288A">
    <w:pPr>
      <w:tabs>
        <w:tab w:val="center" w:pos="4536"/>
        <w:tab w:val="right" w:pos="9072"/>
      </w:tabs>
      <w:spacing w:after="0" w:line="240" w:lineRule="auto"/>
      <w:rPr>
        <w:rFonts w:ascii="Calibri" w:eastAsia="Times New Roman" w:hAnsi="Calibri" w:cs="Times New Roman"/>
      </w:rPr>
    </w:pPr>
  </w:p>
  <w:p w:rsidR="000A288A" w:rsidRPr="000A288A" w:rsidRDefault="000A288A" w:rsidP="000A288A"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rPr>
        <w:rFonts w:ascii="Times New Roman" w:eastAsia="Times New Roman" w:hAnsi="Times New Roman" w:cs="Times New Roman"/>
        <w:b/>
        <w:color w:val="1F497D"/>
        <w:spacing w:val="34"/>
        <w:sz w:val="48"/>
        <w:szCs w:val="48"/>
        <w:lang w:val="ru-RU" w:eastAsia="bg-BG"/>
      </w:rPr>
    </w:pPr>
    <w:r w:rsidRPr="000A288A">
      <w:rPr>
        <w:rFonts w:ascii="Times New Roman" w:eastAsia="Times New Roman" w:hAnsi="Times New Roman" w:cs="Times New Roman"/>
        <w:b/>
        <w:color w:val="1F497D"/>
        <w:spacing w:val="34"/>
        <w:sz w:val="48"/>
        <w:szCs w:val="48"/>
        <w:lang w:val="ru-RU" w:eastAsia="bg-BG"/>
      </w:rPr>
      <w:t>ОБЩИНА ВЕТОВО</w:t>
    </w:r>
  </w:p>
  <w:p w:rsidR="000A288A" w:rsidRPr="000A288A" w:rsidRDefault="000A288A" w:rsidP="000A288A"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-284"/>
      <w:jc w:val="center"/>
      <w:rPr>
        <w:rFonts w:ascii="a_AlternaTitul3D" w:eastAsia="Times New Roman" w:hAnsi="a_AlternaTitul3D" w:cs="Times New Roman"/>
        <w:b/>
        <w:color w:val="1F497D"/>
        <w:spacing w:val="34"/>
        <w:sz w:val="20"/>
        <w:szCs w:val="20"/>
        <w:lang w:val="ru-RU" w:eastAsia="bg-BG"/>
      </w:rPr>
    </w:pPr>
  </w:p>
  <w:p w:rsidR="000A288A" w:rsidRPr="000A288A" w:rsidRDefault="000A288A" w:rsidP="000A288A">
    <w:pPr>
      <w:spacing w:after="0" w:line="240" w:lineRule="auto"/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</w:pPr>
    <w:r w:rsidRPr="000A288A">
      <w:rPr>
        <w:rFonts w:ascii="a_AlternaTitul3D" w:eastAsia="Times New Roman" w:hAnsi="a_AlternaTitul3D" w:cs="Times New Roman"/>
        <w:b/>
        <w:color w:val="1F497D"/>
        <w:spacing w:val="34"/>
        <w:lang w:val="ru-RU" w:eastAsia="bg-BG"/>
      </w:rPr>
      <w:t xml:space="preserve"> </w:t>
    </w:r>
    <w:r w:rsidRPr="000A288A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7080 гр. </w:t>
    </w:r>
    <w:proofErr w:type="spellStart"/>
    <w:r w:rsidRPr="000A288A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Ветово</w:t>
    </w:r>
    <w:proofErr w:type="spellEnd"/>
    <w:r w:rsidRPr="000A288A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, ул. “</w:t>
    </w:r>
    <w:r w:rsidRPr="000A288A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Трети март</w:t>
    </w:r>
    <w:r w:rsidRPr="000A288A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” № </w:t>
    </w:r>
    <w:r w:rsidRPr="000A288A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2;</w:t>
    </w:r>
    <w:r w:rsidRPr="000A288A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 xml:space="preserve"> </w:t>
    </w:r>
    <w:r w:rsidRPr="000A288A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тел.</w:t>
    </w:r>
    <w:r w:rsidRPr="000A288A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: 08161</w:t>
    </w:r>
    <w:r w:rsidRPr="000A288A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/22-53</w:t>
    </w:r>
    <w:r w:rsidRPr="000A288A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;</w:t>
    </w:r>
  </w:p>
  <w:p w:rsidR="000A288A" w:rsidRPr="000A288A" w:rsidRDefault="000A288A" w:rsidP="000A288A">
    <w:pPr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</w:pPr>
    <w:r w:rsidRPr="000A288A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централа 089/4 6913 12</w:t>
    </w:r>
    <w:r w:rsidRPr="000A288A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;</w:t>
    </w:r>
    <w:r w:rsidRPr="000A288A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en-US" w:eastAsia="bg-BG"/>
      </w:rPr>
      <w:t xml:space="preserve"> </w:t>
    </w:r>
    <w:r w:rsidRPr="000A288A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факс</w:t>
    </w:r>
    <w:r w:rsidRPr="000A288A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: 08161/28-71, </w:t>
    </w:r>
    <w:r w:rsidRPr="000A288A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pt-BR" w:eastAsia="bg-BG"/>
      </w:rPr>
      <w:t>e-mail:</w:t>
    </w:r>
    <w:r w:rsidRPr="000A288A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 xml:space="preserve"> </w:t>
    </w:r>
    <w:r w:rsidRPr="000A288A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en-US" w:eastAsia="bg-BG"/>
      </w:rPr>
      <w:t>vetovo@abv.bg</w:t>
    </w:r>
    <w:r w:rsidRPr="000A288A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pt-BR" w:eastAsia="bg-BG"/>
      </w:rPr>
      <w:t>;</w:t>
    </w:r>
    <w:r w:rsidRPr="000A288A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 xml:space="preserve"> </w:t>
    </w:r>
    <w:r w:rsidRPr="000A288A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pt-BR" w:eastAsia="bg-BG"/>
      </w:rPr>
      <w:t>www.vetovo.com</w:t>
    </w:r>
  </w:p>
  <w:p w:rsidR="000A288A" w:rsidRPr="000A288A" w:rsidRDefault="000A288A" w:rsidP="000A288A">
    <w:pPr>
      <w:pBdr>
        <w:bottom w:val="thickThinSmallGap" w:sz="24" w:space="0" w:color="auto"/>
      </w:pBdr>
      <w:spacing w:after="0" w:line="240" w:lineRule="auto"/>
      <w:jc w:val="both"/>
      <w:rPr>
        <w:rFonts w:ascii="Times New Roman" w:eastAsia="Times New Roman" w:hAnsi="Times New Roman" w:cs="Times New Roman"/>
        <w:sz w:val="24"/>
        <w:szCs w:val="20"/>
        <w:lang w:eastAsia="bg-BG"/>
      </w:rPr>
    </w:pPr>
  </w:p>
  <w:p w:rsidR="00DC11EE" w:rsidRPr="00DC11EE" w:rsidRDefault="00C22E7E" w:rsidP="00DC11EE">
    <w:pPr>
      <w:tabs>
        <w:tab w:val="center" w:pos="4536"/>
        <w:tab w:val="right" w:pos="9072"/>
      </w:tabs>
      <w:rPr>
        <w:rFonts w:ascii="Calibri" w:hAnsi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80B82"/>
    <w:multiLevelType w:val="hybridMultilevel"/>
    <w:tmpl w:val="3E92B1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FF1603"/>
    <w:multiLevelType w:val="hybridMultilevel"/>
    <w:tmpl w:val="617C4BEA"/>
    <w:lvl w:ilvl="0" w:tplc="600662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57089C"/>
    <w:multiLevelType w:val="hybridMultilevel"/>
    <w:tmpl w:val="302A0552"/>
    <w:lvl w:ilvl="0" w:tplc="06D21D9C">
      <w:start w:val="1"/>
      <w:numFmt w:val="bullet"/>
      <w:lvlText w:val="-"/>
      <w:lvlJc w:val="left"/>
      <w:pPr>
        <w:ind w:left="1080" w:hanging="360"/>
      </w:pPr>
      <w:rPr>
        <w:rFonts w:ascii="Times New Roman" w:eastAsia="Batang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702DA9"/>
    <w:multiLevelType w:val="hybridMultilevel"/>
    <w:tmpl w:val="31F01FD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FF8"/>
    <w:rsid w:val="000A288A"/>
    <w:rsid w:val="00377FF8"/>
    <w:rsid w:val="006D7444"/>
    <w:rsid w:val="00790673"/>
    <w:rsid w:val="00853FDD"/>
    <w:rsid w:val="00C22E7E"/>
    <w:rsid w:val="00EF6769"/>
    <w:rsid w:val="00FC0122"/>
    <w:rsid w:val="00FD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84FCC"/>
  <w15:chartTrackingRefBased/>
  <w15:docId w15:val="{F3D85C84-00EF-4529-B21B-F8F610945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2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0A288A"/>
  </w:style>
  <w:style w:type="paragraph" w:styleId="a5">
    <w:name w:val="Title"/>
    <w:basedOn w:val="a"/>
    <w:next w:val="a"/>
    <w:link w:val="a6"/>
    <w:uiPriority w:val="10"/>
    <w:qFormat/>
    <w:rsid w:val="000A288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лавие Знак"/>
    <w:basedOn w:val="a0"/>
    <w:link w:val="a5"/>
    <w:uiPriority w:val="10"/>
    <w:rsid w:val="000A288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7">
    <w:name w:val="footer"/>
    <w:basedOn w:val="a"/>
    <w:link w:val="a8"/>
    <w:uiPriority w:val="99"/>
    <w:rsid w:val="000A288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character" w:customStyle="1" w:styleId="a8">
    <w:name w:val="Долен колонтитул Знак"/>
    <w:basedOn w:val="a0"/>
    <w:link w:val="a7"/>
    <w:uiPriority w:val="99"/>
    <w:rsid w:val="000A288A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9">
    <w:name w:val="Balloon Text"/>
    <w:basedOn w:val="a"/>
    <w:link w:val="aa"/>
    <w:uiPriority w:val="99"/>
    <w:semiHidden/>
    <w:unhideWhenUsed/>
    <w:rsid w:val="007906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7906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1885</Words>
  <Characters>10748</Characters>
  <Application>Microsoft Office Word</Application>
  <DocSecurity>0</DocSecurity>
  <Lines>89</Lines>
  <Paragraphs>25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Община Ветово</Company>
  <LinksUpToDate>false</LinksUpToDate>
  <CharactersWithSpaces>12608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Соня Цанкова</dc:creator>
  <cp:keywords/>
  <dc:description/>
  <cp:lastModifiedBy>Соня Цанкова</cp:lastModifiedBy>
  <cp:revision>4</cp:revision>
  <cp:lastPrinted>2016-09-13T11:33:00Z</cp:lastPrinted>
  <dcterms:created xsi:type="dcterms:W3CDTF">2016-09-13T11:05:00Z</dcterms:created>
  <dcterms:modified xsi:type="dcterms:W3CDTF">2016-09-13T11:35:00Z</dcterms:modified>
</cp:coreProperties>
</file>