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7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noProof/>
          <w:sz w:val="40"/>
          <w:szCs w:val="40"/>
          <w:lang w:eastAsia="bg-BG"/>
        </w:rPr>
        <w:drawing>
          <wp:anchor distT="0" distB="0" distL="114300" distR="114300" simplePos="0" relativeHeight="251661312" behindDoc="1" locked="0" layoutInCell="1" allowOverlap="1" wp14:anchorId="05E5BABE" wp14:editId="5939BE93">
            <wp:simplePos x="0" y="0"/>
            <wp:positionH relativeFrom="column">
              <wp:posOffset>301625</wp:posOffset>
            </wp:positionH>
            <wp:positionV relativeFrom="paragraph">
              <wp:posOffset>15240</wp:posOffset>
            </wp:positionV>
            <wp:extent cx="5691505" cy="1016635"/>
            <wp:effectExtent l="0" t="0" r="4445" b="0"/>
            <wp:wrapTight wrapText="bothSides">
              <wp:wrapPolygon edited="0">
                <wp:start x="0" y="0"/>
                <wp:lineTo x="0" y="21047"/>
                <wp:lineTo x="21545" y="21047"/>
                <wp:lineTo x="21545" y="0"/>
                <wp:lineTo x="0" y="0"/>
              </wp:wrapPolygon>
            </wp:wrapTight>
            <wp:docPr id="2" name="Картина 2" descr="VET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VO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F7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0E2BF7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0E2BF7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0E2BF7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0E2BF7" w:rsidRPr="00501595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 w:rsidRPr="00FF6A23">
        <w:rPr>
          <w:rFonts w:eastAsia="Calibri" w:cs="Times New Roman"/>
          <w:b/>
          <w:bCs/>
          <w:sz w:val="40"/>
          <w:szCs w:val="40"/>
        </w:rPr>
        <w:t xml:space="preserve">РАЗДЕЛ </w:t>
      </w:r>
      <w:r w:rsidR="00501595">
        <w:rPr>
          <w:rFonts w:eastAsia="Calibri" w:cs="Times New Roman"/>
          <w:b/>
          <w:bCs/>
          <w:sz w:val="40"/>
          <w:szCs w:val="40"/>
          <w:lang w:val="en-US"/>
        </w:rPr>
        <w:t>II</w:t>
      </w: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0E2BF7" w:rsidRPr="00FF6A23" w:rsidRDefault="00501595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>ОБРАЗЦИ НА ДОКУМЕНТИ</w:t>
      </w: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FF0000"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 w:val="28"/>
          <w:szCs w:val="28"/>
        </w:rPr>
      </w:pPr>
      <w:r w:rsidRPr="00FF6A23">
        <w:rPr>
          <w:rFonts w:eastAsia="Calibri" w:cs="Times New Roman"/>
          <w:color w:val="000000"/>
          <w:sz w:val="28"/>
          <w:szCs w:val="28"/>
        </w:rPr>
        <w:t xml:space="preserve">ЗА УЧАСТИЕ В ОБЩЕСТВЕНА ПОРЪЧКА ПО ЧЛ. 20, АЛ. </w:t>
      </w:r>
      <w:r>
        <w:rPr>
          <w:rFonts w:eastAsia="Calibri" w:cs="Times New Roman"/>
          <w:color w:val="000000"/>
          <w:sz w:val="28"/>
          <w:szCs w:val="28"/>
        </w:rPr>
        <w:t>1</w:t>
      </w:r>
      <w:r w:rsidRPr="00FF6A23">
        <w:rPr>
          <w:rFonts w:eastAsia="Calibri" w:cs="Times New Roman"/>
          <w:color w:val="000000"/>
          <w:sz w:val="28"/>
          <w:szCs w:val="28"/>
        </w:rPr>
        <w:t xml:space="preserve">, Т. </w:t>
      </w:r>
      <w:r>
        <w:rPr>
          <w:rFonts w:eastAsia="Calibri" w:cs="Times New Roman"/>
          <w:color w:val="000000"/>
          <w:sz w:val="28"/>
          <w:szCs w:val="28"/>
        </w:rPr>
        <w:t>1,  б. „</w:t>
      </w:r>
      <w:r w:rsidR="00CF1434">
        <w:rPr>
          <w:rFonts w:eastAsia="Calibri" w:cs="Times New Roman"/>
          <w:color w:val="000000"/>
          <w:sz w:val="28"/>
          <w:szCs w:val="28"/>
        </w:rPr>
        <w:t>б</w:t>
      </w:r>
      <w:r>
        <w:rPr>
          <w:rFonts w:eastAsia="Calibri" w:cs="Times New Roman"/>
          <w:color w:val="000000"/>
          <w:sz w:val="28"/>
          <w:szCs w:val="28"/>
        </w:rPr>
        <w:t xml:space="preserve">“ </w:t>
      </w:r>
      <w:r w:rsidRPr="00FF6A23">
        <w:rPr>
          <w:rFonts w:eastAsia="Calibri" w:cs="Times New Roman"/>
          <w:color w:val="000000"/>
          <w:sz w:val="28"/>
          <w:szCs w:val="28"/>
        </w:rPr>
        <w:t xml:space="preserve"> ОТ ЗОП - – </w:t>
      </w:r>
      <w:r>
        <w:rPr>
          <w:rFonts w:eastAsia="Calibri" w:cs="Times New Roman"/>
          <w:color w:val="000000"/>
          <w:sz w:val="28"/>
          <w:szCs w:val="28"/>
        </w:rPr>
        <w:t xml:space="preserve">ОТКРИТА ПРОЦЕДУРА </w:t>
      </w:r>
      <w:r w:rsidRPr="00FF6A23">
        <w:rPr>
          <w:rFonts w:eastAsia="Calibri" w:cs="Times New Roman"/>
          <w:color w:val="000000"/>
          <w:sz w:val="28"/>
          <w:szCs w:val="28"/>
        </w:rPr>
        <w:t xml:space="preserve"> С ПРЕДМЕТ:</w:t>
      </w: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 w:val="28"/>
          <w:szCs w:val="28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 w:val="28"/>
          <w:szCs w:val="28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 w:val="28"/>
          <w:szCs w:val="28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 w:val="28"/>
          <w:szCs w:val="28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8"/>
          <w:szCs w:val="28"/>
        </w:rPr>
      </w:pPr>
    </w:p>
    <w:p w:rsidR="000E2BF7" w:rsidRPr="00681F48" w:rsidRDefault="000E2BF7" w:rsidP="000E2BF7">
      <w:pPr>
        <w:jc w:val="center"/>
        <w:rPr>
          <w:b/>
          <w:sz w:val="28"/>
          <w:szCs w:val="28"/>
        </w:rPr>
      </w:pPr>
      <w:r w:rsidRPr="00681F48">
        <w:rPr>
          <w:b/>
          <w:sz w:val="28"/>
          <w:szCs w:val="28"/>
        </w:rPr>
        <w:t xml:space="preserve">„Сметосъбиране и </w:t>
      </w:r>
      <w:proofErr w:type="spellStart"/>
      <w:r w:rsidRPr="00681F48">
        <w:rPr>
          <w:b/>
          <w:sz w:val="28"/>
          <w:szCs w:val="28"/>
        </w:rPr>
        <w:t>сметоизвозване</w:t>
      </w:r>
      <w:proofErr w:type="spellEnd"/>
      <w:r w:rsidRPr="00681F48">
        <w:rPr>
          <w:b/>
          <w:sz w:val="28"/>
          <w:szCs w:val="28"/>
        </w:rPr>
        <w:t xml:space="preserve"> на битови и строителни отпадъци от населените места на територията на община Ветово“</w:t>
      </w:r>
    </w:p>
    <w:p w:rsidR="000E2BF7" w:rsidRPr="00681F48" w:rsidRDefault="000E2BF7" w:rsidP="000E2BF7">
      <w:pPr>
        <w:jc w:val="center"/>
        <w:rPr>
          <w:b/>
          <w:sz w:val="28"/>
          <w:szCs w:val="28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szCs w:val="24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Cs w:val="24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000000"/>
          <w:szCs w:val="24"/>
        </w:rPr>
      </w:pPr>
      <w:r w:rsidRPr="00FF6A23">
        <w:rPr>
          <w:rFonts w:eastAsia="Calibri" w:cs="Times New Roman"/>
          <w:b/>
          <w:bCs/>
          <w:color w:val="000000"/>
          <w:szCs w:val="24"/>
        </w:rPr>
        <w:t>гр. Ветово</w:t>
      </w: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000000"/>
          <w:szCs w:val="24"/>
        </w:rPr>
      </w:pPr>
    </w:p>
    <w:p w:rsidR="000E2BF7" w:rsidRPr="00FF6A23" w:rsidRDefault="000E2BF7" w:rsidP="000E2BF7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color w:val="000000"/>
          <w:szCs w:val="24"/>
        </w:rPr>
      </w:pPr>
      <w:r>
        <w:rPr>
          <w:rFonts w:eastAsia="Calibri" w:cs="Times New Roman"/>
          <w:b/>
          <w:bCs/>
          <w:color w:val="000000"/>
          <w:szCs w:val="24"/>
        </w:rPr>
        <w:t>2</w:t>
      </w:r>
      <w:r w:rsidRPr="00FF6A23">
        <w:rPr>
          <w:rFonts w:eastAsia="Calibri" w:cs="Times New Roman"/>
          <w:b/>
          <w:bCs/>
          <w:color w:val="000000"/>
          <w:szCs w:val="24"/>
        </w:rPr>
        <w:t>01</w:t>
      </w:r>
      <w:r>
        <w:rPr>
          <w:rFonts w:eastAsia="Calibri" w:cs="Times New Roman"/>
          <w:b/>
          <w:bCs/>
          <w:color w:val="000000"/>
          <w:szCs w:val="24"/>
        </w:rPr>
        <w:t>8</w:t>
      </w:r>
      <w:r w:rsidRPr="00FF6A23">
        <w:rPr>
          <w:rFonts w:eastAsia="Calibri" w:cs="Times New Roman"/>
          <w:b/>
          <w:bCs/>
          <w:color w:val="000000"/>
          <w:szCs w:val="24"/>
        </w:rPr>
        <w:t xml:space="preserve"> г</w:t>
      </w:r>
      <w:r>
        <w:rPr>
          <w:rFonts w:eastAsia="Calibri" w:cs="Times New Roman"/>
          <w:b/>
          <w:bCs/>
          <w:color w:val="000000"/>
          <w:szCs w:val="24"/>
        </w:rPr>
        <w:t>од.</w:t>
      </w:r>
    </w:p>
    <w:p w:rsidR="000E2BF7" w:rsidRDefault="000E2BF7" w:rsidP="00915F1B">
      <w:pPr>
        <w:shd w:val="clear" w:color="auto" w:fill="FFFFFF"/>
        <w:spacing w:after="0"/>
        <w:ind w:right="19"/>
        <w:contextualSpacing w:val="0"/>
        <w:jc w:val="right"/>
        <w:rPr>
          <w:rFonts w:eastAsia="Times New Roman" w:cs="Times New Roman"/>
          <w:i/>
          <w:iCs/>
          <w:szCs w:val="24"/>
          <w:lang w:eastAsia="bg-BG"/>
        </w:rPr>
      </w:pPr>
    </w:p>
    <w:p w:rsidR="000E2BF7" w:rsidRDefault="000E2BF7" w:rsidP="00915F1B">
      <w:pPr>
        <w:shd w:val="clear" w:color="auto" w:fill="FFFFFF"/>
        <w:spacing w:after="0"/>
        <w:ind w:right="19"/>
        <w:contextualSpacing w:val="0"/>
        <w:jc w:val="right"/>
        <w:rPr>
          <w:rFonts w:eastAsia="Times New Roman" w:cs="Times New Roman"/>
          <w:i/>
          <w:iCs/>
          <w:szCs w:val="24"/>
          <w:lang w:eastAsia="bg-BG"/>
        </w:rPr>
      </w:pPr>
    </w:p>
    <w:p w:rsidR="00915F1B" w:rsidRPr="00915F1B" w:rsidRDefault="00BF64AE" w:rsidP="00003EA7">
      <w:pPr>
        <w:spacing w:after="200" w:line="276" w:lineRule="auto"/>
        <w:contextualSpacing w:val="0"/>
        <w:jc w:val="right"/>
        <w:rPr>
          <w:rFonts w:eastAsia="Times New Roman" w:cs="Times New Roman"/>
          <w:i/>
          <w:iCs/>
          <w:sz w:val="20"/>
          <w:szCs w:val="20"/>
          <w:lang w:eastAsia="bg-BG"/>
        </w:rPr>
      </w:pPr>
      <w:r>
        <w:rPr>
          <w:rFonts w:eastAsia="Times New Roman" w:cs="Times New Roman"/>
          <w:i/>
          <w:iCs/>
          <w:szCs w:val="24"/>
          <w:lang w:eastAsia="bg-BG"/>
        </w:rPr>
        <w:br w:type="page"/>
      </w:r>
      <w:r w:rsidR="00915F1B" w:rsidRPr="00915F1B">
        <w:rPr>
          <w:rFonts w:eastAsia="Times New Roman" w:cs="Times New Roman"/>
          <w:i/>
          <w:iCs/>
          <w:szCs w:val="24"/>
          <w:lang w:eastAsia="bg-BG"/>
        </w:rPr>
        <w:lastRenderedPageBreak/>
        <w:t xml:space="preserve"> </w:t>
      </w:r>
      <w:r w:rsidR="00915F1B" w:rsidRPr="00915F1B">
        <w:rPr>
          <w:rFonts w:eastAsia="Times New Roman" w:cs="Times New Roman"/>
          <w:b/>
          <w:bCs/>
          <w:i/>
          <w:szCs w:val="24"/>
          <w:lang w:val="en-AU" w:eastAsia="bg-BG"/>
        </w:rPr>
        <w:t>О</w:t>
      </w:r>
      <w:r w:rsidR="00915F1B">
        <w:rPr>
          <w:rFonts w:eastAsia="Times New Roman" w:cs="Times New Roman"/>
          <w:b/>
          <w:bCs/>
          <w:i/>
          <w:szCs w:val="24"/>
          <w:lang w:eastAsia="bg-BG"/>
        </w:rPr>
        <w:t>БРАЗЕЦ №2</w:t>
      </w:r>
    </w:p>
    <w:p w:rsidR="00915F1B" w:rsidRPr="00915F1B" w:rsidRDefault="00915F1B" w:rsidP="00915F1B">
      <w:pPr>
        <w:spacing w:after="0"/>
        <w:contextualSpacing w:val="0"/>
        <w:rPr>
          <w:rFonts w:eastAsia="Times New Roman" w:cs="Times New Roman"/>
          <w:b/>
          <w:bCs/>
          <w:szCs w:val="24"/>
          <w:lang w:val="en-AU" w:eastAsia="bg-BG"/>
        </w:rPr>
      </w:pPr>
    </w:p>
    <w:p w:rsidR="000D5B56" w:rsidRDefault="000D5B56" w:rsidP="00915F1B">
      <w:pPr>
        <w:spacing w:after="0"/>
        <w:contextualSpacing w:val="0"/>
        <w:rPr>
          <w:rFonts w:eastAsia="Times New Roman" w:cs="Times New Roman"/>
          <w:b/>
          <w:bCs/>
          <w:szCs w:val="24"/>
          <w:lang w:eastAsia="bg-BG"/>
        </w:rPr>
      </w:pPr>
    </w:p>
    <w:p w:rsidR="000D5B56" w:rsidRDefault="000D5B56" w:rsidP="00915F1B">
      <w:pPr>
        <w:spacing w:after="0"/>
        <w:contextualSpacing w:val="0"/>
        <w:rPr>
          <w:rFonts w:eastAsia="Times New Roman" w:cs="Times New Roman"/>
          <w:b/>
          <w:bCs/>
          <w:szCs w:val="24"/>
          <w:lang w:eastAsia="bg-BG"/>
        </w:rPr>
      </w:pPr>
    </w:p>
    <w:p w:rsidR="00652FC8" w:rsidRDefault="00652FC8" w:rsidP="00915F1B">
      <w:pPr>
        <w:spacing w:after="0"/>
        <w:contextualSpacing w:val="0"/>
        <w:rPr>
          <w:rFonts w:eastAsia="Times New Roman" w:cs="Times New Roman"/>
          <w:b/>
          <w:bCs/>
          <w:szCs w:val="24"/>
          <w:lang w:eastAsia="bg-BG"/>
        </w:rPr>
      </w:pPr>
    </w:p>
    <w:p w:rsidR="00915F1B" w:rsidRPr="00915F1B" w:rsidRDefault="00915F1B" w:rsidP="00915F1B">
      <w:pPr>
        <w:spacing w:after="0"/>
        <w:contextualSpacing w:val="0"/>
        <w:rPr>
          <w:rFonts w:eastAsia="Times New Roman" w:cs="Times New Roman"/>
          <w:b/>
          <w:bCs/>
          <w:szCs w:val="24"/>
          <w:lang w:val="en-AU" w:eastAsia="bg-BG"/>
        </w:rPr>
      </w:pPr>
      <w:r w:rsidRPr="00915F1B">
        <w:rPr>
          <w:rFonts w:eastAsia="Times New Roman" w:cs="Times New Roman"/>
          <w:b/>
          <w:bCs/>
          <w:szCs w:val="24"/>
          <w:lang w:val="en-AU" w:eastAsia="bg-BG"/>
        </w:rPr>
        <w:t xml:space="preserve">ДО </w:t>
      </w:r>
    </w:p>
    <w:p w:rsidR="00915F1B" w:rsidRPr="00915F1B" w:rsidRDefault="00915F1B" w:rsidP="00915F1B">
      <w:pPr>
        <w:spacing w:after="0"/>
        <w:contextualSpacing w:val="0"/>
        <w:rPr>
          <w:rFonts w:eastAsia="Times New Roman" w:cs="Times New Roman"/>
          <w:b/>
          <w:bCs/>
          <w:szCs w:val="24"/>
          <w:lang w:eastAsia="bg-BG"/>
        </w:rPr>
      </w:pPr>
      <w:r w:rsidRPr="00915F1B">
        <w:rPr>
          <w:rFonts w:eastAsia="Times New Roman" w:cs="Times New Roman"/>
          <w:b/>
          <w:bCs/>
          <w:szCs w:val="24"/>
          <w:lang w:val="en-AU" w:eastAsia="bg-BG"/>
        </w:rPr>
        <w:t xml:space="preserve">ОБЩИНА </w:t>
      </w:r>
      <w:r w:rsidRPr="00915F1B">
        <w:rPr>
          <w:rFonts w:eastAsia="Times New Roman" w:cs="Times New Roman"/>
          <w:b/>
          <w:bCs/>
          <w:szCs w:val="24"/>
          <w:lang w:eastAsia="bg-BG"/>
        </w:rPr>
        <w:t>ВЕТОВО</w:t>
      </w:r>
    </w:p>
    <w:p w:rsidR="00915F1B" w:rsidRPr="00915F1B" w:rsidRDefault="00915F1B" w:rsidP="00915F1B">
      <w:pPr>
        <w:spacing w:after="0"/>
        <w:contextualSpacing w:val="0"/>
        <w:rPr>
          <w:rFonts w:eastAsia="Times New Roman" w:cs="Times New Roman"/>
          <w:b/>
          <w:bCs/>
          <w:szCs w:val="24"/>
          <w:lang w:val="en-AU" w:eastAsia="bg-BG"/>
        </w:rPr>
      </w:pPr>
      <w:r w:rsidRPr="00915F1B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proofErr w:type="gramStart"/>
      <w:r w:rsidRPr="00915F1B">
        <w:rPr>
          <w:rFonts w:eastAsia="Times New Roman" w:cs="Times New Roman"/>
          <w:b/>
          <w:bCs/>
          <w:szCs w:val="24"/>
          <w:lang w:val="en-AU" w:eastAsia="bg-BG"/>
        </w:rPr>
        <w:t>УЛ.</w:t>
      </w:r>
      <w:proofErr w:type="gramEnd"/>
      <w:r w:rsidRPr="00915F1B">
        <w:rPr>
          <w:rFonts w:eastAsia="Times New Roman" w:cs="Times New Roman"/>
          <w:b/>
          <w:bCs/>
          <w:szCs w:val="24"/>
          <w:lang w:val="en-AU" w:eastAsia="bg-BG"/>
        </w:rPr>
        <w:t xml:space="preserve"> ”</w:t>
      </w:r>
      <w:r w:rsidRPr="00915F1B">
        <w:rPr>
          <w:rFonts w:eastAsia="Times New Roman" w:cs="Times New Roman"/>
          <w:b/>
          <w:bCs/>
          <w:szCs w:val="24"/>
          <w:lang w:eastAsia="bg-BG"/>
        </w:rPr>
        <w:t>ТРЕТИ МАРТ</w:t>
      </w:r>
      <w:r w:rsidRPr="00915F1B">
        <w:rPr>
          <w:rFonts w:eastAsia="Times New Roman" w:cs="Times New Roman"/>
          <w:b/>
          <w:bCs/>
          <w:szCs w:val="24"/>
          <w:lang w:val="en-AU" w:eastAsia="bg-BG"/>
        </w:rPr>
        <w:t>” №2</w:t>
      </w:r>
    </w:p>
    <w:p w:rsidR="00915F1B" w:rsidRPr="00915F1B" w:rsidRDefault="00915F1B" w:rsidP="00915F1B">
      <w:pPr>
        <w:spacing w:after="0"/>
        <w:contextualSpacing w:val="0"/>
        <w:rPr>
          <w:rFonts w:eastAsia="Times New Roman" w:cs="Times New Roman"/>
          <w:szCs w:val="24"/>
          <w:lang w:val="en-AU" w:eastAsia="bg-BG"/>
        </w:rPr>
      </w:pPr>
      <w:r w:rsidRPr="00915F1B">
        <w:rPr>
          <w:rFonts w:eastAsia="Times New Roman" w:cs="Times New Roman"/>
          <w:b/>
          <w:bCs/>
          <w:szCs w:val="24"/>
          <w:lang w:val="en-AU" w:eastAsia="bg-BG"/>
        </w:rPr>
        <w:t xml:space="preserve">ГРАД </w:t>
      </w:r>
      <w:r w:rsidRPr="00915F1B">
        <w:rPr>
          <w:rFonts w:eastAsia="Times New Roman" w:cs="Times New Roman"/>
          <w:b/>
          <w:bCs/>
          <w:szCs w:val="24"/>
          <w:lang w:eastAsia="bg-BG"/>
        </w:rPr>
        <w:t>ВЕТОВО</w:t>
      </w:r>
    </w:p>
    <w:p w:rsidR="00915F1B" w:rsidRPr="00915F1B" w:rsidRDefault="00915F1B" w:rsidP="00915F1B">
      <w:pPr>
        <w:spacing w:after="0"/>
        <w:contextualSpacing w:val="0"/>
        <w:jc w:val="center"/>
        <w:rPr>
          <w:rFonts w:eastAsia="Times New Roman" w:cs="Times New Roman"/>
          <w:b/>
          <w:spacing w:val="20"/>
          <w:szCs w:val="24"/>
          <w:lang w:val="en-AU" w:eastAsia="bg-BG"/>
        </w:rPr>
      </w:pPr>
    </w:p>
    <w:p w:rsidR="000D5B56" w:rsidRDefault="000D5B56" w:rsidP="00915F1B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0D5B56" w:rsidRDefault="000D5B56" w:rsidP="00915F1B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915F1B" w:rsidRPr="00915F1B" w:rsidRDefault="00915F1B" w:rsidP="00915F1B">
      <w:pPr>
        <w:spacing w:after="0"/>
        <w:ind w:left="-720" w:firstLine="720"/>
        <w:contextualSpacing w:val="0"/>
        <w:jc w:val="center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  <w:r w:rsidRPr="00915F1B"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  <w:t>ПРЕДЛОЖЕНИЕ ЗА ИЗПЪЛНЕНИЕ НА ПРЪЧКАТА</w:t>
      </w:r>
      <w:r w:rsidRPr="00915F1B">
        <w:rPr>
          <w:rFonts w:eastAsia="Times New Roman" w:cs="Times New Roman"/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E20DB3" wp14:editId="023457A2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" o:allowincell="f"/>
            </w:pict>
          </mc:Fallback>
        </mc:AlternateContent>
      </w:r>
      <w:r w:rsidRPr="00915F1B"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  <w:t xml:space="preserve"> </w:t>
      </w:r>
    </w:p>
    <w:p w:rsidR="00915F1B" w:rsidRPr="00915F1B" w:rsidRDefault="00915F1B" w:rsidP="00915F1B">
      <w:pPr>
        <w:spacing w:after="0"/>
        <w:contextualSpacing w:val="0"/>
        <w:jc w:val="both"/>
        <w:rPr>
          <w:rFonts w:eastAsia="Times New Roman" w:cs="Times New Roman"/>
          <w:b/>
          <w:caps/>
          <w:color w:val="000000"/>
          <w:position w:val="8"/>
          <w:szCs w:val="24"/>
          <w:lang w:eastAsia="bg-BG"/>
        </w:rPr>
      </w:pP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b/>
          <w:sz w:val="22"/>
          <w:lang w:val="en-GB" w:eastAsia="fr-FR"/>
        </w:rPr>
      </w:pPr>
      <w:r w:rsidRPr="00915F1B">
        <w:rPr>
          <w:rFonts w:eastAsia="Times New Roman" w:cs="Times New Roman"/>
          <w:szCs w:val="24"/>
          <w:lang w:eastAsia="bg-BG"/>
        </w:rPr>
        <w:t xml:space="preserve"> </w:t>
      </w:r>
      <w:r w:rsidRPr="002D2C2F">
        <w:rPr>
          <w:rFonts w:eastAsia="Times New Roman" w:cs="Times New Roman"/>
          <w:sz w:val="22"/>
          <w:lang w:eastAsia="bg-BG"/>
        </w:rPr>
        <w:t>за участие в открита процедура по реда на чл.</w:t>
      </w:r>
      <w:r w:rsidR="000E2BF7" w:rsidRPr="002D2C2F">
        <w:rPr>
          <w:rFonts w:eastAsia="Times New Roman" w:cs="Times New Roman"/>
          <w:sz w:val="22"/>
          <w:lang w:eastAsia="bg-BG"/>
        </w:rPr>
        <w:t>20,</w:t>
      </w:r>
      <w:r w:rsidR="00501595" w:rsidRPr="002D2C2F">
        <w:rPr>
          <w:rFonts w:eastAsia="Times New Roman" w:cs="Times New Roman"/>
          <w:sz w:val="22"/>
          <w:lang w:eastAsia="bg-BG"/>
        </w:rPr>
        <w:t xml:space="preserve"> ал.</w:t>
      </w:r>
      <w:r w:rsidR="00501595" w:rsidRPr="002D2C2F">
        <w:rPr>
          <w:rFonts w:eastAsia="Calibri" w:cs="Times New Roman"/>
          <w:color w:val="000000"/>
          <w:sz w:val="22"/>
        </w:rPr>
        <w:t>1, т.1,  б. „</w:t>
      </w:r>
      <w:r w:rsidR="00CF1434" w:rsidRPr="002D2C2F">
        <w:rPr>
          <w:rFonts w:eastAsia="Calibri" w:cs="Times New Roman"/>
          <w:color w:val="000000"/>
          <w:sz w:val="22"/>
        </w:rPr>
        <w:t>б</w:t>
      </w:r>
      <w:r w:rsidR="00501595" w:rsidRPr="002D2C2F">
        <w:rPr>
          <w:rFonts w:eastAsia="Calibri" w:cs="Times New Roman"/>
          <w:color w:val="000000"/>
          <w:sz w:val="22"/>
        </w:rPr>
        <w:t xml:space="preserve">“  </w:t>
      </w:r>
      <w:r w:rsidRPr="002D2C2F">
        <w:rPr>
          <w:rFonts w:eastAsia="Times New Roman" w:cs="Times New Roman"/>
          <w:sz w:val="22"/>
          <w:lang w:eastAsia="bg-BG"/>
        </w:rPr>
        <w:t xml:space="preserve"> от ЗОП  с предмет: </w:t>
      </w:r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"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Сметосъбиране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и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сметоизвозване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на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битови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r w:rsidR="000D5B56" w:rsidRPr="002D2C2F">
        <w:rPr>
          <w:rFonts w:eastAsia="Times New Roman" w:cs="Times New Roman"/>
          <w:b/>
          <w:bCs/>
          <w:sz w:val="22"/>
          <w:lang w:eastAsia="fr-FR"/>
        </w:rPr>
        <w:t xml:space="preserve">и строителни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отпадъци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eastAsia="fr-FR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от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населените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места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на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територията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на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община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</w:t>
      </w:r>
      <w:proofErr w:type="spellStart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>Ветово</w:t>
      </w:r>
      <w:proofErr w:type="spellEnd"/>
      <w:r w:rsidR="000D5B56" w:rsidRPr="002D2C2F">
        <w:rPr>
          <w:rFonts w:eastAsia="Times New Roman" w:cs="Times New Roman"/>
          <w:b/>
          <w:bCs/>
          <w:sz w:val="22"/>
          <w:lang w:val="en-GB" w:eastAsia="fr-FR" w:bidi="en-US"/>
        </w:rPr>
        <w:t xml:space="preserve"> “</w:t>
      </w: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</w:p>
    <w:p w:rsidR="00915F1B" w:rsidRPr="002D2C2F" w:rsidRDefault="00915F1B" w:rsidP="00915F1B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 w:val="22"/>
          <w:lang w:eastAsia="bg-BG"/>
        </w:rPr>
      </w:pP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>от: ………………………………………………………..……………..………………………</w:t>
      </w:r>
    </w:p>
    <w:p w:rsidR="00915F1B" w:rsidRPr="002D2C2F" w:rsidRDefault="00915F1B" w:rsidP="00915F1B">
      <w:pPr>
        <w:spacing w:after="60"/>
        <w:contextualSpacing w:val="0"/>
        <w:jc w:val="center"/>
        <w:rPr>
          <w:rFonts w:eastAsia="Times New Roman" w:cs="Times New Roman"/>
          <w:color w:val="000000"/>
          <w:position w:val="8"/>
          <w:sz w:val="22"/>
          <w:lang w:eastAsia="bg-BG"/>
        </w:rPr>
      </w:pP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>(наименование на участника)</w:t>
      </w:r>
    </w:p>
    <w:p w:rsidR="00915F1B" w:rsidRPr="002D2C2F" w:rsidRDefault="00915F1B" w:rsidP="00915F1B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 w:val="22"/>
          <w:lang w:eastAsia="bg-BG"/>
        </w:rPr>
      </w:pP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 xml:space="preserve">с БУЛСТАТ/ЕИК: ……………………….., </w:t>
      </w:r>
    </w:p>
    <w:p w:rsidR="00915F1B" w:rsidRPr="002D2C2F" w:rsidRDefault="00915F1B" w:rsidP="00915F1B">
      <w:pPr>
        <w:spacing w:after="60"/>
        <w:contextualSpacing w:val="0"/>
        <w:jc w:val="both"/>
        <w:rPr>
          <w:rFonts w:eastAsia="Times New Roman" w:cs="Times New Roman"/>
          <w:color w:val="000000"/>
          <w:position w:val="8"/>
          <w:sz w:val="22"/>
          <w:lang w:eastAsia="bg-BG"/>
        </w:rPr>
      </w:pP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 xml:space="preserve">представлявано от …….………..……………………………………………………………… </w:t>
      </w: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ab/>
      </w: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ab/>
      </w: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ab/>
      </w: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ab/>
      </w: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ab/>
      </w: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ab/>
        <w:t>(трите имена)</w:t>
      </w: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в качеството  на ………………………………………………………..…………………</w:t>
      </w: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 xml:space="preserve">                                                              (длъжност)</w:t>
      </w:r>
    </w:p>
    <w:p w:rsidR="00915F1B" w:rsidRPr="002D2C2F" w:rsidRDefault="00915F1B" w:rsidP="00915F1B">
      <w:pPr>
        <w:spacing w:after="60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>със седалище и адрес на управление: ……………………………………………….…., факс: ................................., електронна поща (</w:t>
      </w:r>
      <w:proofErr w:type="spellStart"/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>е-mail</w:t>
      </w:r>
      <w:proofErr w:type="spellEnd"/>
      <w:r w:rsidRPr="002D2C2F">
        <w:rPr>
          <w:rFonts w:eastAsia="Times New Roman" w:cs="Times New Roman"/>
          <w:color w:val="000000"/>
          <w:position w:val="8"/>
          <w:sz w:val="22"/>
          <w:lang w:eastAsia="bg-BG"/>
        </w:rPr>
        <w:t>): ……….................</w:t>
      </w:r>
      <w:r w:rsidRPr="002D2C2F">
        <w:rPr>
          <w:rFonts w:eastAsia="Times New Roman" w:cs="Times New Roman"/>
          <w:b/>
          <w:sz w:val="22"/>
          <w:lang w:eastAsia="bg-BG"/>
        </w:rPr>
        <w:tab/>
      </w: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sz w:val="22"/>
          <w:lang w:eastAsia="bg-BG"/>
        </w:rPr>
      </w:pP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  <w:r w:rsidRPr="002D2C2F">
        <w:rPr>
          <w:rFonts w:eastAsia="Times New Roman" w:cs="Times New Roman"/>
          <w:b/>
          <w:sz w:val="22"/>
          <w:lang w:eastAsia="bg-BG"/>
        </w:rPr>
        <w:t>УВАЖАЕМИ ГОСПОДА,</w:t>
      </w: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</w:p>
    <w:p w:rsidR="00915F1B" w:rsidRPr="002D2C2F" w:rsidRDefault="00915F1B" w:rsidP="00915F1B">
      <w:pPr>
        <w:spacing w:after="0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</w:p>
    <w:p w:rsidR="00915F1B" w:rsidRPr="002D2C2F" w:rsidRDefault="00915F1B" w:rsidP="00915F1B">
      <w:pPr>
        <w:spacing w:after="0"/>
        <w:ind w:firstLine="567"/>
        <w:contextualSpacing w:val="0"/>
        <w:jc w:val="both"/>
        <w:rPr>
          <w:rFonts w:eastAsia="Times New Roman" w:cs="Times New Roman"/>
          <w:b/>
          <w:sz w:val="22"/>
          <w:lang w:val="ru-RU" w:eastAsia="fr-FR"/>
        </w:rPr>
      </w:pPr>
      <w:r w:rsidRPr="002D2C2F">
        <w:rPr>
          <w:rFonts w:eastAsia="Times New Roman" w:cs="Times New Roman"/>
          <w:sz w:val="22"/>
          <w:lang w:val="ru-RU" w:eastAsia="fr-FR"/>
        </w:rPr>
        <w:t xml:space="preserve">След </w:t>
      </w:r>
      <w:proofErr w:type="spellStart"/>
      <w:r w:rsidRPr="002D2C2F">
        <w:rPr>
          <w:rFonts w:eastAsia="Times New Roman" w:cs="Times New Roman"/>
          <w:sz w:val="22"/>
          <w:lang w:val="ru-RU" w:eastAsia="fr-FR"/>
        </w:rPr>
        <w:t>като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се </w:t>
      </w:r>
      <w:proofErr w:type="spellStart"/>
      <w:r w:rsidRPr="002D2C2F">
        <w:rPr>
          <w:rFonts w:eastAsia="Times New Roman" w:cs="Times New Roman"/>
          <w:sz w:val="22"/>
          <w:lang w:val="ru-RU" w:eastAsia="fr-FR"/>
        </w:rPr>
        <w:t>запознахме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с </w:t>
      </w:r>
      <w:proofErr w:type="spellStart"/>
      <w:r w:rsidRPr="002D2C2F">
        <w:rPr>
          <w:rFonts w:eastAsia="Times New Roman" w:cs="Times New Roman"/>
          <w:sz w:val="22"/>
          <w:lang w:val="ru-RU" w:eastAsia="fr-FR"/>
        </w:rPr>
        <w:t>документацията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за участие в </w:t>
      </w:r>
      <w:proofErr w:type="spellStart"/>
      <w:r w:rsidRPr="002D2C2F">
        <w:rPr>
          <w:rFonts w:eastAsia="Times New Roman" w:cs="Times New Roman"/>
          <w:sz w:val="22"/>
          <w:lang w:val="ru-RU" w:eastAsia="fr-FR"/>
        </w:rPr>
        <w:t>открита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проце</w:t>
      </w:r>
      <w:r w:rsidR="000613D8">
        <w:rPr>
          <w:rFonts w:eastAsia="Times New Roman" w:cs="Times New Roman"/>
          <w:sz w:val="22"/>
          <w:lang w:val="ru-RU" w:eastAsia="fr-FR"/>
        </w:rPr>
        <w:t xml:space="preserve">дура за </w:t>
      </w:r>
      <w:proofErr w:type="spellStart"/>
      <w:r w:rsidR="000613D8">
        <w:rPr>
          <w:rFonts w:eastAsia="Times New Roman" w:cs="Times New Roman"/>
          <w:sz w:val="22"/>
          <w:lang w:val="ru-RU" w:eastAsia="fr-FR"/>
        </w:rPr>
        <w:t>възлагане</w:t>
      </w:r>
      <w:proofErr w:type="spellEnd"/>
      <w:r w:rsidR="000613D8">
        <w:rPr>
          <w:rFonts w:eastAsia="Times New Roman" w:cs="Times New Roman"/>
          <w:sz w:val="22"/>
          <w:lang w:val="ru-RU" w:eastAsia="fr-FR"/>
        </w:rPr>
        <w:t xml:space="preserve"> на </w:t>
      </w:r>
      <w:proofErr w:type="spellStart"/>
      <w:r w:rsidR="000613D8">
        <w:rPr>
          <w:rFonts w:eastAsia="Times New Roman" w:cs="Times New Roman"/>
          <w:sz w:val="22"/>
          <w:lang w:val="ru-RU" w:eastAsia="fr-FR"/>
        </w:rPr>
        <w:t>обществена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ru-RU" w:eastAsia="fr-FR"/>
        </w:rPr>
        <w:t>поръчка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с </w:t>
      </w:r>
      <w:proofErr w:type="spellStart"/>
      <w:r w:rsidRPr="002D2C2F">
        <w:rPr>
          <w:rFonts w:eastAsia="Times New Roman" w:cs="Times New Roman"/>
          <w:sz w:val="22"/>
          <w:lang w:val="ru-RU" w:eastAsia="fr-FR"/>
        </w:rPr>
        <w:t>посочения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предмет, </w:t>
      </w:r>
      <w:proofErr w:type="spellStart"/>
      <w:r w:rsidRPr="002D2C2F">
        <w:rPr>
          <w:rFonts w:eastAsia="Times New Roman" w:cs="Times New Roman"/>
          <w:sz w:val="22"/>
          <w:lang w:val="ru-RU" w:eastAsia="fr-FR"/>
        </w:rPr>
        <w:t>представяме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ru-RU" w:eastAsia="fr-FR"/>
        </w:rPr>
        <w:t>следното</w:t>
      </w:r>
      <w:proofErr w:type="spellEnd"/>
      <w:r w:rsidRPr="002D2C2F">
        <w:rPr>
          <w:rFonts w:eastAsia="Times New Roman" w:cs="Times New Roman"/>
          <w:sz w:val="22"/>
          <w:lang w:val="ru-RU" w:eastAsia="fr-FR"/>
        </w:rPr>
        <w:t xml:space="preserve"> </w:t>
      </w:r>
      <w:r w:rsidRPr="002D2C2F">
        <w:rPr>
          <w:rFonts w:eastAsia="Times New Roman" w:cs="Times New Roman"/>
          <w:b/>
          <w:sz w:val="22"/>
          <w:lang w:val="ru-RU" w:eastAsia="fr-FR"/>
        </w:rPr>
        <w:t xml:space="preserve"> </w:t>
      </w:r>
      <w:proofErr w:type="spellStart"/>
      <w:r w:rsidRPr="002D2C2F">
        <w:rPr>
          <w:rFonts w:eastAsia="Times New Roman" w:cs="Times New Roman"/>
          <w:b/>
          <w:sz w:val="22"/>
          <w:lang w:val="ru-RU" w:eastAsia="fr-FR"/>
        </w:rPr>
        <w:t>Техническо</w:t>
      </w:r>
      <w:proofErr w:type="spellEnd"/>
      <w:r w:rsidRPr="002D2C2F">
        <w:rPr>
          <w:rFonts w:eastAsia="Times New Roman" w:cs="Times New Roman"/>
          <w:b/>
          <w:sz w:val="22"/>
          <w:lang w:val="ru-RU" w:eastAsia="fr-FR"/>
        </w:rPr>
        <w:t xml:space="preserve"> предложение </w:t>
      </w:r>
      <w:proofErr w:type="gramStart"/>
      <w:r w:rsidRPr="002D2C2F">
        <w:rPr>
          <w:rFonts w:eastAsia="Times New Roman" w:cs="Times New Roman"/>
          <w:b/>
          <w:sz w:val="22"/>
          <w:lang w:val="ru-RU" w:eastAsia="fr-FR"/>
        </w:rPr>
        <w:t>за</w:t>
      </w:r>
      <w:proofErr w:type="gramEnd"/>
      <w:r w:rsidRPr="002D2C2F">
        <w:rPr>
          <w:rFonts w:eastAsia="Times New Roman" w:cs="Times New Roman"/>
          <w:b/>
          <w:sz w:val="22"/>
          <w:lang w:val="ru-RU" w:eastAsia="fr-FR"/>
        </w:rPr>
        <w:t xml:space="preserve"> </w:t>
      </w:r>
      <w:proofErr w:type="spellStart"/>
      <w:r w:rsidRPr="002D2C2F">
        <w:rPr>
          <w:rFonts w:eastAsia="Times New Roman" w:cs="Times New Roman"/>
          <w:b/>
          <w:sz w:val="22"/>
          <w:lang w:val="ru-RU" w:eastAsia="fr-FR"/>
        </w:rPr>
        <w:t>изпълнение</w:t>
      </w:r>
      <w:proofErr w:type="spellEnd"/>
      <w:r w:rsidRPr="002D2C2F">
        <w:rPr>
          <w:rFonts w:eastAsia="Times New Roman" w:cs="Times New Roman"/>
          <w:b/>
          <w:sz w:val="22"/>
          <w:lang w:val="ru-RU" w:eastAsia="fr-FR"/>
        </w:rPr>
        <w:t xml:space="preserve"> на </w:t>
      </w:r>
      <w:proofErr w:type="spellStart"/>
      <w:r w:rsidRPr="002D2C2F">
        <w:rPr>
          <w:rFonts w:eastAsia="Times New Roman" w:cs="Times New Roman"/>
          <w:b/>
          <w:sz w:val="22"/>
          <w:lang w:val="ru-RU" w:eastAsia="fr-FR"/>
        </w:rPr>
        <w:t>поръчката</w:t>
      </w:r>
      <w:proofErr w:type="spellEnd"/>
      <w:r w:rsidRPr="002D2C2F">
        <w:rPr>
          <w:rFonts w:eastAsia="Times New Roman" w:cs="Times New Roman"/>
          <w:b/>
          <w:sz w:val="22"/>
          <w:lang w:val="ru-RU" w:eastAsia="fr-FR"/>
        </w:rPr>
        <w:t>.</w:t>
      </w:r>
    </w:p>
    <w:p w:rsidR="009313E7" w:rsidRPr="002D2C2F" w:rsidRDefault="009313E7" w:rsidP="00915F1B">
      <w:pPr>
        <w:spacing w:after="0"/>
        <w:ind w:firstLine="567"/>
        <w:contextualSpacing w:val="0"/>
        <w:jc w:val="both"/>
        <w:rPr>
          <w:rFonts w:eastAsia="Times New Roman" w:cs="Times New Roman"/>
          <w:b/>
          <w:sz w:val="22"/>
          <w:lang w:val="ru-RU" w:eastAsia="fr-FR"/>
        </w:rPr>
      </w:pPr>
    </w:p>
    <w:p w:rsidR="001659B2" w:rsidRPr="002D2C2F" w:rsidRDefault="006132E9" w:rsidP="006132E9">
      <w:pPr>
        <w:pStyle w:val="a4"/>
        <w:spacing w:after="0"/>
        <w:ind w:left="0"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val="ru-RU" w:eastAsia="fr-FR"/>
        </w:rPr>
        <w:t>1.</w:t>
      </w:r>
      <w:r w:rsidR="000613D8">
        <w:rPr>
          <w:rFonts w:eastAsia="Times New Roman" w:cs="Times New Roman"/>
          <w:sz w:val="22"/>
          <w:lang w:val="ru-RU" w:eastAsia="fr-FR"/>
        </w:rPr>
        <w:t xml:space="preserve"> </w:t>
      </w:r>
      <w:r w:rsidR="001659B2" w:rsidRPr="002D2C2F">
        <w:rPr>
          <w:rFonts w:eastAsia="Times New Roman" w:cs="Times New Roman"/>
          <w:sz w:val="22"/>
          <w:lang w:eastAsia="bg-BG"/>
        </w:rPr>
        <w:t xml:space="preserve">Приемаме условията за изпълнение на обществената поръчка, заложени в клаузите на приложения към документацията за участие проект на договор. </w:t>
      </w:r>
    </w:p>
    <w:p w:rsidR="001659B2" w:rsidRPr="002D2C2F" w:rsidRDefault="006132E9" w:rsidP="006132E9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2.</w:t>
      </w:r>
      <w:r w:rsidR="000613D8">
        <w:rPr>
          <w:rFonts w:eastAsia="Times New Roman" w:cs="Times New Roman"/>
          <w:sz w:val="22"/>
          <w:lang w:eastAsia="bg-BG"/>
        </w:rPr>
        <w:t xml:space="preserve"> </w:t>
      </w:r>
      <w:r w:rsidR="001659B2" w:rsidRPr="002D2C2F">
        <w:rPr>
          <w:rFonts w:eastAsia="Times New Roman" w:cs="Times New Roman"/>
          <w:sz w:val="22"/>
          <w:lang w:eastAsia="bg-BG"/>
        </w:rPr>
        <w:t xml:space="preserve">Приемаме срокът на валидност на нашата оферта да бъде  6 (шест) месеца, считано от датата,  посочена за краен срок за получаване на оферти, съгласно Обявлението за обществена поръчка. </w:t>
      </w:r>
    </w:p>
    <w:p w:rsidR="001659B2" w:rsidRPr="002D2C2F" w:rsidRDefault="006132E9" w:rsidP="006132E9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3.</w:t>
      </w:r>
      <w:r w:rsidR="000613D8">
        <w:rPr>
          <w:rFonts w:eastAsia="Times New Roman" w:cs="Times New Roman"/>
          <w:sz w:val="22"/>
          <w:lang w:eastAsia="bg-BG"/>
        </w:rPr>
        <w:t xml:space="preserve"> </w:t>
      </w:r>
      <w:r w:rsidR="001659B2" w:rsidRPr="002D2C2F">
        <w:rPr>
          <w:rFonts w:eastAsia="Times New Roman" w:cs="Times New Roman"/>
          <w:sz w:val="22"/>
          <w:lang w:eastAsia="bg-BG"/>
        </w:rPr>
        <w:t xml:space="preserve"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предложение. </w:t>
      </w:r>
    </w:p>
    <w:p w:rsidR="006132E9" w:rsidRPr="002D2C2F" w:rsidRDefault="006132E9" w:rsidP="001659B2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4.</w:t>
      </w:r>
      <w:r w:rsidR="000613D8">
        <w:rPr>
          <w:rFonts w:eastAsia="Times New Roman" w:cs="Times New Roman"/>
          <w:sz w:val="22"/>
          <w:lang w:eastAsia="bg-BG"/>
        </w:rPr>
        <w:t xml:space="preserve"> </w:t>
      </w:r>
      <w:r w:rsidRPr="002D2C2F">
        <w:rPr>
          <w:rFonts w:eastAsia="Times New Roman" w:cs="Times New Roman"/>
          <w:sz w:val="22"/>
          <w:lang w:eastAsia="bg-BG"/>
        </w:rPr>
        <w:t xml:space="preserve">Декларираме, че при изготвяне на офертата са спазени задълженията, свързани с данъци и осигуровки,опазване на околната среда, закрила на заетостта и условията на труд. </w:t>
      </w:r>
    </w:p>
    <w:p w:rsidR="006132E9" w:rsidRPr="002D2C2F" w:rsidRDefault="006132E9" w:rsidP="001659B2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5.</w:t>
      </w:r>
      <w:r w:rsidR="000613D8">
        <w:rPr>
          <w:rFonts w:eastAsia="Times New Roman" w:cs="Times New Roman"/>
          <w:sz w:val="22"/>
          <w:lang w:eastAsia="bg-BG"/>
        </w:rPr>
        <w:t xml:space="preserve"> </w:t>
      </w:r>
      <w:r w:rsidRPr="002D2C2F">
        <w:rPr>
          <w:rFonts w:eastAsia="Times New Roman" w:cs="Times New Roman"/>
          <w:sz w:val="22"/>
          <w:lang w:eastAsia="bg-BG"/>
        </w:rPr>
        <w:t>Декларираме, че за изпълнение на дейностите по п</w:t>
      </w:r>
      <w:r w:rsidR="00BE604A" w:rsidRPr="002D2C2F">
        <w:rPr>
          <w:rFonts w:eastAsia="Times New Roman" w:cs="Times New Roman"/>
          <w:sz w:val="22"/>
          <w:lang w:eastAsia="bg-BG"/>
        </w:rPr>
        <w:t>редмета на обществената поръчка:</w:t>
      </w:r>
    </w:p>
    <w:p w:rsidR="00BE604A" w:rsidRPr="002D2C2F" w:rsidRDefault="00BE604A" w:rsidP="001659B2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lastRenderedPageBreak/>
        <w:t>5.1.</w:t>
      </w:r>
      <w:r w:rsidR="000613D8">
        <w:rPr>
          <w:rFonts w:eastAsia="Times New Roman" w:cs="Times New Roman"/>
          <w:sz w:val="22"/>
          <w:lang w:eastAsia="bg-BG"/>
        </w:rPr>
        <w:t xml:space="preserve"> </w:t>
      </w:r>
      <w:r w:rsidRPr="002D2C2F">
        <w:rPr>
          <w:rFonts w:eastAsia="Times New Roman" w:cs="Times New Roman"/>
          <w:sz w:val="22"/>
          <w:lang w:eastAsia="bg-BG"/>
        </w:rPr>
        <w:t>Ще доставим следния брой съдове по вид и населени места и ще</w:t>
      </w:r>
      <w:r w:rsidR="000613D8">
        <w:rPr>
          <w:rFonts w:eastAsia="Times New Roman" w:cs="Times New Roman"/>
          <w:sz w:val="22"/>
          <w:lang w:eastAsia="bg-BG"/>
        </w:rPr>
        <w:t xml:space="preserve"> осигурим</w:t>
      </w:r>
      <w:r w:rsidRPr="002D2C2F">
        <w:rPr>
          <w:rFonts w:eastAsia="Times New Roman" w:cs="Times New Roman"/>
          <w:sz w:val="22"/>
          <w:lang w:eastAsia="bg-BG"/>
        </w:rPr>
        <w:t xml:space="preserve"> честота на сметосъбирането и </w:t>
      </w:r>
      <w:proofErr w:type="spellStart"/>
      <w:r w:rsidRPr="002D2C2F">
        <w:rPr>
          <w:rFonts w:eastAsia="Times New Roman" w:cs="Times New Roman"/>
          <w:sz w:val="22"/>
          <w:lang w:eastAsia="bg-BG"/>
        </w:rPr>
        <w:t>сметоизвозването</w:t>
      </w:r>
      <w:proofErr w:type="spellEnd"/>
      <w:r w:rsidRPr="002D2C2F">
        <w:rPr>
          <w:rFonts w:eastAsia="Times New Roman" w:cs="Times New Roman"/>
          <w:sz w:val="22"/>
          <w:lang w:eastAsia="bg-BG"/>
        </w:rPr>
        <w:t xml:space="preserve">, както следва: </w:t>
      </w:r>
    </w:p>
    <w:p w:rsidR="008C3063" w:rsidRPr="000613D8" w:rsidRDefault="008C3063" w:rsidP="000613D8">
      <w:pPr>
        <w:pStyle w:val="a4"/>
        <w:widowControl w:val="0"/>
        <w:numPr>
          <w:ilvl w:val="0"/>
          <w:numId w:val="4"/>
        </w:numPr>
        <w:autoSpaceDE w:val="0"/>
        <w:autoSpaceDN w:val="0"/>
        <w:spacing w:before="90" w:after="0" w:line="276" w:lineRule="auto"/>
        <w:ind w:left="0" w:right="1" w:firstLine="720"/>
        <w:contextualSpacing w:val="0"/>
        <w:jc w:val="both"/>
        <w:rPr>
          <w:rFonts w:eastAsia="Times New Roman" w:cs="Times New Roman"/>
          <w:sz w:val="22"/>
          <w:lang w:val="en-US" w:bidi="en-US"/>
        </w:rPr>
      </w:pPr>
      <w:r w:rsidRPr="002D2C2F">
        <w:rPr>
          <w:rFonts w:eastAsia="Times New Roman" w:cs="Times New Roman"/>
          <w:sz w:val="22"/>
          <w:lang w:bidi="bg-BG"/>
        </w:rPr>
        <w:t>Метален контейнер тип „Бобър“</w:t>
      </w:r>
      <w:r w:rsidR="00035DBA" w:rsidRPr="002D2C2F">
        <w:rPr>
          <w:rFonts w:eastAsia="Times New Roman" w:cs="Times New Roman"/>
          <w:sz w:val="22"/>
          <w:lang w:bidi="bg-BG"/>
        </w:rPr>
        <w:t xml:space="preserve"> за битови отпадъци</w:t>
      </w:r>
      <w:r w:rsidRPr="002D2C2F">
        <w:rPr>
          <w:rFonts w:eastAsia="Times New Roman" w:cs="Times New Roman"/>
          <w:sz w:val="22"/>
          <w:lang w:bidi="bg-BG"/>
        </w:rPr>
        <w:t xml:space="preserve">, изработен от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стоманена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ламарина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с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дебелина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минимум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1,5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мм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с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поцинковано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покритие</w:t>
      </w:r>
      <w:proofErr w:type="spellEnd"/>
      <w:r w:rsidRPr="002D2C2F">
        <w:rPr>
          <w:rFonts w:eastAsia="Times New Roman" w:cs="Times New Roman"/>
          <w:sz w:val="22"/>
          <w:lang w:bidi="bg-BG"/>
        </w:rPr>
        <w:t xml:space="preserve"> или контейнер </w:t>
      </w:r>
      <w:r w:rsidRPr="002D2C2F">
        <w:rPr>
          <w:rFonts w:eastAsia="Times New Roman" w:cs="Times New Roman"/>
          <w:sz w:val="22"/>
          <w:lang w:bidi="en-US"/>
        </w:rPr>
        <w:t>от</w:t>
      </w:r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полиетилен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с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висока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плътност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-</w:t>
      </w:r>
      <w:r w:rsidRPr="002D2C2F">
        <w:rPr>
          <w:rFonts w:eastAsia="Times New Roman" w:cs="Times New Roman"/>
          <w:spacing w:val="-5"/>
          <w:sz w:val="22"/>
          <w:lang w:val="en-US" w:bidi="en-US"/>
        </w:rPr>
        <w:t xml:space="preserve"> </w:t>
      </w:r>
      <w:r w:rsidRPr="002D2C2F">
        <w:rPr>
          <w:rFonts w:eastAsia="Times New Roman" w:cs="Times New Roman"/>
          <w:sz w:val="22"/>
          <w:lang w:val="en-US" w:bidi="en-US"/>
        </w:rPr>
        <w:t>HDPE</w:t>
      </w:r>
      <w:r w:rsidRPr="002D2C2F">
        <w:rPr>
          <w:rFonts w:eastAsia="Times New Roman" w:cs="Times New Roman"/>
          <w:sz w:val="22"/>
          <w:lang w:bidi="bg-BG"/>
        </w:rPr>
        <w:t xml:space="preserve"> тип „Бобър”, с вместимост 1,</w:t>
      </w:r>
      <w:proofErr w:type="spellStart"/>
      <w:r w:rsidRPr="002D2C2F">
        <w:rPr>
          <w:rFonts w:eastAsia="Times New Roman" w:cs="Times New Roman"/>
          <w:sz w:val="22"/>
          <w:lang w:bidi="bg-BG"/>
        </w:rPr>
        <w:t>1</w:t>
      </w:r>
      <w:proofErr w:type="spellEnd"/>
      <w:r w:rsidRPr="002D2C2F">
        <w:rPr>
          <w:rFonts w:eastAsia="Times New Roman" w:cs="Times New Roman"/>
          <w:sz w:val="22"/>
          <w:lang w:bidi="bg-BG"/>
        </w:rPr>
        <w:t xml:space="preserve"> куб.м. </w:t>
      </w:r>
      <w:r w:rsidR="000613D8">
        <w:rPr>
          <w:rFonts w:eastAsia="Times New Roman" w:cs="Times New Roman"/>
          <w:sz w:val="22"/>
          <w:lang w:val="en-US" w:bidi="en-US"/>
        </w:rPr>
        <w:t>и</w:t>
      </w:r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честота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на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обслужване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на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съдовете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за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всяко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населено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място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са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,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както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 xml:space="preserve"> </w:t>
      </w:r>
      <w:proofErr w:type="spellStart"/>
      <w:r w:rsidRPr="002D2C2F">
        <w:rPr>
          <w:rFonts w:eastAsia="Times New Roman" w:cs="Times New Roman"/>
          <w:sz w:val="22"/>
          <w:lang w:val="en-US" w:bidi="en-US"/>
        </w:rPr>
        <w:t>следва</w:t>
      </w:r>
      <w:proofErr w:type="spellEnd"/>
      <w:r w:rsidRPr="002D2C2F">
        <w:rPr>
          <w:rFonts w:eastAsia="Times New Roman" w:cs="Times New Roman"/>
          <w:sz w:val="22"/>
          <w:lang w:val="en-US" w:bidi="en-US"/>
        </w:rPr>
        <w:t>:</w:t>
      </w:r>
    </w:p>
    <w:p w:rsidR="000613D8" w:rsidRPr="000613D8" w:rsidRDefault="000613D8" w:rsidP="000613D8">
      <w:pPr>
        <w:widowControl w:val="0"/>
        <w:autoSpaceDE w:val="0"/>
        <w:autoSpaceDN w:val="0"/>
        <w:spacing w:before="90" w:after="0" w:line="276" w:lineRule="auto"/>
        <w:ind w:right="1"/>
        <w:contextualSpacing w:val="0"/>
        <w:jc w:val="both"/>
        <w:rPr>
          <w:rFonts w:eastAsia="Times New Roman" w:cs="Times New Roman"/>
          <w:sz w:val="22"/>
          <w:lang w:bidi="en-US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793"/>
        <w:gridCol w:w="1837"/>
      </w:tblGrid>
      <w:tr w:rsidR="008C3063" w:rsidRPr="002D2C2F" w:rsidTr="000613D8">
        <w:trPr>
          <w:trHeight w:val="1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b/>
                <w:sz w:val="22"/>
                <w:lang w:bidi="en-US"/>
              </w:rPr>
            </w:pP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Населено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 xml:space="preserve"> </w:t>
            </w: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място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E56176">
            <w:pPr>
              <w:spacing w:before="90" w:after="0"/>
              <w:ind w:right="118"/>
              <w:contextualSpacing w:val="0"/>
              <w:jc w:val="both"/>
              <w:rPr>
                <w:rFonts w:eastAsia="Times New Roman"/>
                <w:b/>
                <w:sz w:val="22"/>
                <w:lang w:val="bg-BG" w:bidi="en-US"/>
              </w:rPr>
            </w:pP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Брой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 xml:space="preserve"> </w:t>
            </w: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контейнери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 xml:space="preserve"> </w:t>
            </w: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тип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 xml:space="preserve"> „</w:t>
            </w: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Бобър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>”, 1</w:t>
            </w:r>
            <w:proofErr w:type="gramStart"/>
            <w:r w:rsidRPr="002D2C2F">
              <w:rPr>
                <w:rFonts w:eastAsia="Times New Roman"/>
                <w:b/>
                <w:sz w:val="22"/>
                <w:lang w:bidi="en-US"/>
              </w:rPr>
              <w:t>,1</w:t>
            </w:r>
            <w:proofErr w:type="gramEnd"/>
            <w:r w:rsidRPr="002D2C2F">
              <w:rPr>
                <w:rFonts w:eastAsia="Times New Roman"/>
                <w:b/>
                <w:sz w:val="22"/>
                <w:lang w:bidi="en-US"/>
              </w:rPr>
              <w:t xml:space="preserve"> </w:t>
            </w: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куб.м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>. м</w:t>
            </w:r>
            <w:r w:rsidR="00E56176" w:rsidRPr="002D2C2F">
              <w:rPr>
                <w:rFonts w:eastAsia="Times New Roman"/>
                <w:b/>
                <w:sz w:val="22"/>
                <w:lang w:val="bg-BG" w:bidi="en-US"/>
              </w:rPr>
              <w:t>.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E56176">
            <w:pPr>
              <w:spacing w:before="90" w:after="0" w:line="276" w:lineRule="auto"/>
              <w:ind w:right="118"/>
              <w:contextualSpacing w:val="0"/>
              <w:rPr>
                <w:rFonts w:eastAsia="Times New Roman"/>
                <w:b/>
                <w:sz w:val="22"/>
                <w:lang w:bidi="en-US"/>
              </w:rPr>
            </w:pP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Честота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 xml:space="preserve"> </w:t>
            </w: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на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 xml:space="preserve"> </w:t>
            </w:r>
            <w:proofErr w:type="spellStart"/>
            <w:r w:rsidRPr="002D2C2F">
              <w:rPr>
                <w:rFonts w:eastAsia="Times New Roman"/>
                <w:b/>
                <w:sz w:val="22"/>
                <w:lang w:bidi="en-US"/>
              </w:rPr>
              <w:t>извозване</w:t>
            </w:r>
            <w:proofErr w:type="spellEnd"/>
            <w:r w:rsidRPr="002D2C2F">
              <w:rPr>
                <w:rFonts w:eastAsia="Times New Roman"/>
                <w:b/>
                <w:sz w:val="22"/>
                <w:lang w:bidi="en-US"/>
              </w:rPr>
              <w:t xml:space="preserve"> </w:t>
            </w:r>
          </w:p>
        </w:tc>
      </w:tr>
      <w:tr w:rsidR="008C3063" w:rsidRPr="002D2C2F" w:rsidTr="000613D8">
        <w:trPr>
          <w:trHeight w:val="38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Ветово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300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 xml:space="preserve">4 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пъти</w:t>
            </w:r>
            <w:proofErr w:type="spellEnd"/>
            <w:r w:rsidRPr="002D2C2F">
              <w:rPr>
                <w:rFonts w:eastAsia="Times New Roman"/>
                <w:sz w:val="22"/>
                <w:lang w:bidi="en-US"/>
              </w:rPr>
              <w:t>/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месечно</w:t>
            </w:r>
            <w:proofErr w:type="spellEnd"/>
          </w:p>
        </w:tc>
      </w:tr>
      <w:tr w:rsidR="008C3063" w:rsidRPr="002D2C2F" w:rsidTr="000613D8">
        <w:trPr>
          <w:trHeight w:val="4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Глоджево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200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 xml:space="preserve">4 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пъти</w:t>
            </w:r>
            <w:proofErr w:type="spellEnd"/>
            <w:r w:rsidRPr="002D2C2F">
              <w:rPr>
                <w:rFonts w:eastAsia="Times New Roman"/>
                <w:sz w:val="22"/>
                <w:lang w:bidi="en-US"/>
              </w:rPr>
              <w:t>/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месечно</w:t>
            </w:r>
            <w:proofErr w:type="spellEnd"/>
          </w:p>
        </w:tc>
      </w:tr>
      <w:tr w:rsidR="008C3063" w:rsidRPr="002D2C2F" w:rsidTr="000613D8">
        <w:trPr>
          <w:trHeight w:val="4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Сеново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90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 xml:space="preserve">4 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пъти</w:t>
            </w:r>
            <w:proofErr w:type="spellEnd"/>
            <w:r w:rsidRPr="002D2C2F">
              <w:rPr>
                <w:rFonts w:eastAsia="Times New Roman"/>
                <w:sz w:val="22"/>
                <w:lang w:bidi="en-US"/>
              </w:rPr>
              <w:t>/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месечно</w:t>
            </w:r>
            <w:proofErr w:type="spellEnd"/>
          </w:p>
        </w:tc>
      </w:tr>
      <w:tr w:rsidR="008C3063" w:rsidRPr="002D2C2F" w:rsidTr="000613D8">
        <w:trPr>
          <w:trHeight w:val="4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Смирненски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130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 xml:space="preserve">4 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пъти</w:t>
            </w:r>
            <w:proofErr w:type="spellEnd"/>
            <w:r w:rsidRPr="002D2C2F">
              <w:rPr>
                <w:rFonts w:eastAsia="Times New Roman"/>
                <w:sz w:val="22"/>
                <w:lang w:bidi="en-US"/>
              </w:rPr>
              <w:t>/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месечно</w:t>
            </w:r>
            <w:proofErr w:type="spellEnd"/>
          </w:p>
        </w:tc>
      </w:tr>
      <w:tr w:rsidR="008C3063" w:rsidRPr="002D2C2F" w:rsidTr="000613D8">
        <w:trPr>
          <w:trHeight w:val="41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Кривня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45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 xml:space="preserve">4 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пъти</w:t>
            </w:r>
            <w:proofErr w:type="spellEnd"/>
            <w:r w:rsidRPr="002D2C2F">
              <w:rPr>
                <w:rFonts w:eastAsia="Times New Roman"/>
                <w:sz w:val="22"/>
                <w:lang w:bidi="en-US"/>
              </w:rPr>
              <w:t>/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месечно</w:t>
            </w:r>
            <w:proofErr w:type="spellEnd"/>
          </w:p>
        </w:tc>
      </w:tr>
      <w:tr w:rsidR="008C3063" w:rsidRPr="002D2C2F" w:rsidTr="000613D8">
        <w:trPr>
          <w:trHeight w:val="4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Писанец</w:t>
            </w:r>
            <w:proofErr w:type="spellEnd"/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>35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  <w:r w:rsidRPr="002D2C2F">
              <w:rPr>
                <w:rFonts w:eastAsia="Times New Roman"/>
                <w:sz w:val="22"/>
                <w:lang w:bidi="en-US"/>
              </w:rPr>
              <w:t xml:space="preserve">4 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пъти</w:t>
            </w:r>
            <w:proofErr w:type="spellEnd"/>
            <w:r w:rsidRPr="002D2C2F">
              <w:rPr>
                <w:rFonts w:eastAsia="Times New Roman"/>
                <w:sz w:val="22"/>
                <w:lang w:bidi="en-US"/>
              </w:rPr>
              <w:t>/</w:t>
            </w:r>
            <w:proofErr w:type="spellStart"/>
            <w:r w:rsidRPr="002D2C2F">
              <w:rPr>
                <w:rFonts w:eastAsia="Times New Roman"/>
                <w:sz w:val="22"/>
                <w:lang w:bidi="en-US"/>
              </w:rPr>
              <w:t>месечно</w:t>
            </w:r>
            <w:proofErr w:type="spellEnd"/>
          </w:p>
        </w:tc>
      </w:tr>
      <w:tr w:rsidR="008C3063" w:rsidRPr="002D2C2F" w:rsidTr="000613D8">
        <w:trPr>
          <w:trHeight w:val="41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sz w:val="22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b/>
                <w:sz w:val="22"/>
                <w:lang w:bidi="en-US"/>
              </w:rPr>
            </w:pPr>
            <w:r w:rsidRPr="002D2C2F">
              <w:rPr>
                <w:rFonts w:eastAsia="Times New Roman"/>
                <w:b/>
                <w:sz w:val="22"/>
                <w:lang w:bidi="en-US"/>
              </w:rPr>
              <w:t>ОБЩО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center"/>
              <w:rPr>
                <w:rFonts w:eastAsia="Times New Roman"/>
                <w:b/>
                <w:sz w:val="22"/>
                <w:lang w:bidi="en-US"/>
              </w:rPr>
            </w:pPr>
            <w:r w:rsidRPr="002D2C2F">
              <w:rPr>
                <w:rFonts w:eastAsia="Times New Roman"/>
                <w:b/>
                <w:sz w:val="22"/>
                <w:lang w:bidi="en-US"/>
              </w:rPr>
              <w:t>800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063" w:rsidRPr="002D2C2F" w:rsidRDefault="008C3063" w:rsidP="003B5EB5">
            <w:pPr>
              <w:spacing w:before="90" w:after="0" w:line="276" w:lineRule="auto"/>
              <w:ind w:right="118"/>
              <w:contextualSpacing w:val="0"/>
              <w:jc w:val="both"/>
              <w:rPr>
                <w:rFonts w:eastAsia="Times New Roman"/>
                <w:sz w:val="22"/>
                <w:lang w:bidi="en-US"/>
              </w:rPr>
            </w:pPr>
          </w:p>
        </w:tc>
      </w:tr>
    </w:tbl>
    <w:p w:rsidR="008C3063" w:rsidRPr="002D2C2F" w:rsidRDefault="008C3063" w:rsidP="000613D8">
      <w:pPr>
        <w:spacing w:before="120" w:after="0"/>
        <w:contextualSpacing w:val="0"/>
        <w:jc w:val="both"/>
        <w:rPr>
          <w:rFonts w:eastAsia="Times New Roman" w:cs="Times New Roman"/>
          <w:sz w:val="22"/>
          <w:lang w:eastAsia="bg-BG"/>
        </w:rPr>
      </w:pPr>
    </w:p>
    <w:p w:rsidR="00035DBA" w:rsidRPr="002D2C2F" w:rsidRDefault="00035DBA" w:rsidP="000613D8">
      <w:pPr>
        <w:pStyle w:val="a4"/>
        <w:widowControl w:val="0"/>
        <w:numPr>
          <w:ilvl w:val="0"/>
          <w:numId w:val="4"/>
        </w:numPr>
        <w:autoSpaceDE w:val="0"/>
        <w:autoSpaceDN w:val="0"/>
        <w:spacing w:before="90" w:after="0" w:line="276" w:lineRule="auto"/>
        <w:ind w:left="0" w:right="1" w:firstLine="720"/>
        <w:contextualSpacing w:val="0"/>
        <w:jc w:val="both"/>
        <w:rPr>
          <w:rFonts w:eastAsia="Times New Roman" w:cs="Times New Roman"/>
          <w:sz w:val="22"/>
          <w:lang w:bidi="bg-BG"/>
        </w:rPr>
      </w:pPr>
      <w:r w:rsidRPr="002D2C2F">
        <w:rPr>
          <w:rFonts w:eastAsia="Times New Roman" w:cs="Times New Roman"/>
          <w:sz w:val="22"/>
          <w:lang w:bidi="bg-BG"/>
        </w:rPr>
        <w:t>Контейнери за строителни отпадъци – сменяеми метал</w:t>
      </w:r>
      <w:r w:rsidR="000613D8">
        <w:rPr>
          <w:rFonts w:eastAsia="Times New Roman" w:cs="Times New Roman"/>
          <w:sz w:val="22"/>
          <w:lang w:bidi="bg-BG"/>
        </w:rPr>
        <w:t>ни контейнери с обем 4,0 куб.м.</w:t>
      </w:r>
      <w:r w:rsidRPr="002D2C2F">
        <w:rPr>
          <w:rFonts w:eastAsia="Times New Roman" w:cs="Times New Roman"/>
          <w:sz w:val="22"/>
          <w:lang w:bidi="bg-BG"/>
        </w:rPr>
        <w:t>, както следва:</w:t>
      </w:r>
    </w:p>
    <w:p w:rsidR="00035DBA" w:rsidRPr="002D2C2F" w:rsidRDefault="00035DBA" w:rsidP="00035DBA">
      <w:pPr>
        <w:spacing w:after="0"/>
        <w:ind w:left="705" w:right="100"/>
        <w:contextualSpacing w:val="0"/>
        <w:jc w:val="both"/>
        <w:rPr>
          <w:rFonts w:eastAsia="Times New Roman" w:cs="Times New Roman"/>
          <w:sz w:val="22"/>
          <w:lang w:eastAsia="fr-FR"/>
        </w:rPr>
      </w:pPr>
    </w:p>
    <w:tbl>
      <w:tblPr>
        <w:tblW w:w="6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31"/>
        <w:gridCol w:w="1763"/>
        <w:gridCol w:w="1763"/>
      </w:tblGrid>
      <w:tr w:rsidR="00035DBA" w:rsidRPr="002D2C2F" w:rsidTr="000613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b/>
                <w:bCs/>
                <w:spacing w:val="-2"/>
                <w:sz w:val="22"/>
                <w:lang w:val="en-GB" w:eastAsia="fr-FR"/>
              </w:rPr>
            </w:pPr>
          </w:p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  <w:proofErr w:type="spellStart"/>
            <w:r w:rsidRPr="002D2C2F">
              <w:rPr>
                <w:rFonts w:eastAsia="Times New Roman" w:cs="Times New Roman"/>
                <w:b/>
                <w:bCs/>
                <w:spacing w:val="-2"/>
                <w:sz w:val="22"/>
                <w:lang w:val="en-GB" w:eastAsia="fr-FR"/>
              </w:rPr>
              <w:t>Населено</w:t>
            </w:r>
            <w:proofErr w:type="spellEnd"/>
            <w:r w:rsidRPr="002D2C2F">
              <w:rPr>
                <w:rFonts w:eastAsia="Times New Roman" w:cs="Times New Roman"/>
                <w:b/>
                <w:bCs/>
                <w:spacing w:val="-2"/>
                <w:sz w:val="22"/>
                <w:lang w:val="en-GB" w:eastAsia="fr-FR"/>
              </w:rPr>
              <w:t xml:space="preserve"> </w:t>
            </w:r>
            <w:proofErr w:type="spellStart"/>
            <w:r w:rsidRPr="002D2C2F">
              <w:rPr>
                <w:rFonts w:eastAsia="Times New Roman" w:cs="Times New Roman"/>
                <w:b/>
                <w:bCs/>
                <w:spacing w:val="-2"/>
                <w:sz w:val="22"/>
                <w:lang w:val="en-GB" w:eastAsia="fr-FR"/>
              </w:rPr>
              <w:t>място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b/>
                <w:bCs/>
                <w:spacing w:val="-1"/>
                <w:sz w:val="22"/>
                <w:lang w:val="en-GB" w:eastAsia="fr-FR"/>
              </w:rPr>
            </w:pPr>
            <w:proofErr w:type="spellStart"/>
            <w:r w:rsidRPr="002D2C2F">
              <w:rPr>
                <w:rFonts w:eastAsia="Times New Roman" w:cs="Times New Roman"/>
                <w:b/>
                <w:bCs/>
                <w:spacing w:val="-1"/>
                <w:sz w:val="22"/>
                <w:lang w:val="en-GB" w:eastAsia="fr-FR"/>
              </w:rPr>
              <w:t>Брой</w:t>
            </w:r>
            <w:proofErr w:type="spellEnd"/>
            <w:r w:rsidRPr="002D2C2F">
              <w:rPr>
                <w:rFonts w:eastAsia="Times New Roman" w:cs="Times New Roman"/>
                <w:b/>
                <w:bCs/>
                <w:spacing w:val="-1"/>
                <w:sz w:val="22"/>
                <w:lang w:val="en-GB" w:eastAsia="fr-FR"/>
              </w:rPr>
              <w:t xml:space="preserve">  </w:t>
            </w:r>
            <w:proofErr w:type="spellStart"/>
            <w:r w:rsidRPr="002D2C2F">
              <w:rPr>
                <w:rFonts w:eastAsia="Times New Roman" w:cs="Times New Roman"/>
                <w:b/>
                <w:bCs/>
                <w:spacing w:val="-1"/>
                <w:sz w:val="22"/>
                <w:lang w:val="en-GB" w:eastAsia="fr-FR"/>
              </w:rPr>
              <w:t>контейнери</w:t>
            </w:r>
            <w:proofErr w:type="spellEnd"/>
            <w:r w:rsidRPr="002D2C2F">
              <w:rPr>
                <w:rFonts w:eastAsia="Times New Roman" w:cs="Times New Roman"/>
                <w:b/>
                <w:bCs/>
                <w:spacing w:val="-1"/>
                <w:sz w:val="22"/>
                <w:lang w:eastAsia="fr-FR"/>
              </w:rPr>
              <w:t xml:space="preserve"> за строителни отпадъци</w:t>
            </w:r>
            <w:r w:rsidRPr="002D2C2F">
              <w:rPr>
                <w:rFonts w:eastAsia="Times New Roman" w:cs="Times New Roman"/>
                <w:b/>
                <w:bCs/>
                <w:spacing w:val="-1"/>
                <w:sz w:val="22"/>
                <w:lang w:val="en-GB" w:eastAsia="fr-FR"/>
              </w:rPr>
              <w:t xml:space="preserve"> </w:t>
            </w:r>
          </w:p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b/>
                <w:bCs/>
                <w:spacing w:val="-1"/>
                <w:sz w:val="22"/>
                <w:lang w:val="en-GB" w:eastAsia="fr-FR"/>
              </w:rPr>
            </w:pPr>
            <w:r w:rsidRPr="002D2C2F">
              <w:rPr>
                <w:rFonts w:eastAsia="Times New Roman" w:cs="Times New Roman"/>
                <w:b/>
                <w:bCs/>
                <w:spacing w:val="-1"/>
                <w:sz w:val="22"/>
                <w:lang w:eastAsia="fr-FR"/>
              </w:rPr>
              <w:t>4 куб.м.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b/>
                <w:bCs/>
                <w:spacing w:val="-1"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b/>
                <w:bCs/>
                <w:spacing w:val="-1"/>
                <w:sz w:val="22"/>
                <w:lang w:eastAsia="fr-FR"/>
              </w:rPr>
              <w:t>Месечна кратност</w:t>
            </w:r>
          </w:p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b/>
                <w:bCs/>
                <w:spacing w:val="-1"/>
                <w:sz w:val="22"/>
                <w:lang w:val="en-GB" w:eastAsia="fr-FR"/>
              </w:rPr>
            </w:pPr>
          </w:p>
        </w:tc>
      </w:tr>
      <w:tr w:rsidR="00035DBA" w:rsidRPr="002D2C2F" w:rsidTr="000613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  <w:r w:rsidRPr="002D2C2F">
              <w:rPr>
                <w:rFonts w:eastAsia="Times New Roman" w:cs="Times New Roman"/>
                <w:bCs/>
                <w:sz w:val="22"/>
                <w:lang w:val="en-GB" w:eastAsia="fr-FR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rPr>
                <w:rFonts w:eastAsia="Times New Roman" w:cs="Times New Roman"/>
                <w:sz w:val="22"/>
                <w:lang w:val="en-GB" w:eastAsia="fr-FR"/>
              </w:rPr>
            </w:pPr>
            <w:proofErr w:type="spellStart"/>
            <w:r w:rsidRPr="002D2C2F">
              <w:rPr>
                <w:rFonts w:eastAsia="Times New Roman" w:cs="Times New Roman"/>
                <w:sz w:val="22"/>
                <w:lang w:val="en-GB" w:eastAsia="fr-FR"/>
              </w:rPr>
              <w:t>Ветово</w:t>
            </w:r>
            <w:proofErr w:type="spellEnd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 път/месец</w:t>
            </w:r>
          </w:p>
        </w:tc>
      </w:tr>
      <w:tr w:rsidR="00035DBA" w:rsidRPr="002D2C2F" w:rsidTr="000613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  <w:r w:rsidRPr="002D2C2F">
              <w:rPr>
                <w:rFonts w:eastAsia="Times New Roman" w:cs="Times New Roman"/>
                <w:sz w:val="22"/>
                <w:lang w:val="en-GB" w:eastAsia="fr-FR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rPr>
                <w:rFonts w:eastAsia="Times New Roman" w:cs="Times New Roman"/>
                <w:sz w:val="22"/>
                <w:lang w:val="en-GB" w:eastAsia="fr-FR"/>
              </w:rPr>
            </w:pPr>
            <w:proofErr w:type="spellStart"/>
            <w:r w:rsidRPr="002D2C2F">
              <w:rPr>
                <w:rFonts w:eastAsia="Times New Roman" w:cs="Times New Roman"/>
                <w:sz w:val="22"/>
                <w:lang w:val="en-GB" w:eastAsia="fr-FR"/>
              </w:rPr>
              <w:t>Глоджево</w:t>
            </w:r>
            <w:proofErr w:type="spellEnd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jc w:val="center"/>
              <w:rPr>
                <w:sz w:val="22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 път/месец</w:t>
            </w:r>
          </w:p>
        </w:tc>
      </w:tr>
      <w:tr w:rsidR="00035DBA" w:rsidRPr="002D2C2F" w:rsidTr="000613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  <w:r w:rsidRPr="002D2C2F">
              <w:rPr>
                <w:rFonts w:eastAsia="Times New Roman" w:cs="Times New Roman"/>
                <w:sz w:val="22"/>
                <w:lang w:val="en-GB" w:eastAsia="fr-FR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rPr>
                <w:rFonts w:eastAsia="Times New Roman" w:cs="Times New Roman"/>
                <w:sz w:val="22"/>
                <w:lang w:val="en-GB" w:eastAsia="fr-FR"/>
              </w:rPr>
            </w:pPr>
            <w:proofErr w:type="spellStart"/>
            <w:r w:rsidRPr="002D2C2F">
              <w:rPr>
                <w:rFonts w:eastAsia="Times New Roman" w:cs="Times New Roman"/>
                <w:sz w:val="22"/>
                <w:lang w:val="en-GB" w:eastAsia="fr-FR"/>
              </w:rPr>
              <w:t>Сеново</w:t>
            </w:r>
            <w:proofErr w:type="spellEnd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jc w:val="center"/>
              <w:rPr>
                <w:sz w:val="22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 път/месец</w:t>
            </w:r>
          </w:p>
        </w:tc>
      </w:tr>
      <w:tr w:rsidR="00035DBA" w:rsidRPr="002D2C2F" w:rsidTr="000613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  <w:r w:rsidRPr="002D2C2F">
              <w:rPr>
                <w:rFonts w:eastAsia="Times New Roman" w:cs="Times New Roman"/>
                <w:sz w:val="22"/>
                <w:lang w:val="en-GB" w:eastAsia="fr-FR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rPr>
                <w:rFonts w:eastAsia="Times New Roman" w:cs="Times New Roman"/>
                <w:sz w:val="22"/>
                <w:lang w:val="en-GB" w:eastAsia="fr-FR"/>
              </w:rPr>
            </w:pPr>
            <w:proofErr w:type="spellStart"/>
            <w:r w:rsidRPr="002D2C2F">
              <w:rPr>
                <w:rFonts w:eastAsia="Times New Roman" w:cs="Times New Roman"/>
                <w:sz w:val="22"/>
                <w:lang w:val="en-GB" w:eastAsia="fr-FR"/>
              </w:rPr>
              <w:t>Смирненски</w:t>
            </w:r>
            <w:proofErr w:type="spellEnd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jc w:val="center"/>
              <w:rPr>
                <w:sz w:val="22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 път/месец</w:t>
            </w:r>
          </w:p>
        </w:tc>
      </w:tr>
      <w:tr w:rsidR="00035DBA" w:rsidRPr="002D2C2F" w:rsidTr="000613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  <w:r w:rsidRPr="002D2C2F">
              <w:rPr>
                <w:rFonts w:eastAsia="Times New Roman" w:cs="Times New Roman"/>
                <w:sz w:val="22"/>
                <w:lang w:val="en-GB" w:eastAsia="fr-FR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rPr>
                <w:rFonts w:eastAsia="Times New Roman" w:cs="Times New Roman"/>
                <w:sz w:val="22"/>
                <w:lang w:val="en-GB" w:eastAsia="fr-FR"/>
              </w:rPr>
            </w:pPr>
            <w:proofErr w:type="spellStart"/>
            <w:r w:rsidRPr="002D2C2F">
              <w:rPr>
                <w:rFonts w:eastAsia="Times New Roman" w:cs="Times New Roman"/>
                <w:sz w:val="22"/>
                <w:lang w:val="en-GB" w:eastAsia="fr-FR"/>
              </w:rPr>
              <w:t>Кривня</w:t>
            </w:r>
            <w:proofErr w:type="spellEnd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jc w:val="center"/>
              <w:rPr>
                <w:sz w:val="22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 път/месец</w:t>
            </w:r>
          </w:p>
        </w:tc>
      </w:tr>
      <w:tr w:rsidR="00035DBA" w:rsidRPr="002D2C2F" w:rsidTr="000613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  <w:r w:rsidRPr="002D2C2F">
              <w:rPr>
                <w:rFonts w:eastAsia="Times New Roman" w:cs="Times New Roman"/>
                <w:sz w:val="22"/>
                <w:lang w:val="en-GB" w:eastAsia="fr-FR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rPr>
                <w:rFonts w:eastAsia="Times New Roman" w:cs="Times New Roman"/>
                <w:sz w:val="22"/>
                <w:lang w:val="en-GB" w:eastAsia="fr-FR"/>
              </w:rPr>
            </w:pPr>
            <w:proofErr w:type="spellStart"/>
            <w:r w:rsidRPr="002D2C2F">
              <w:rPr>
                <w:rFonts w:eastAsia="Times New Roman" w:cs="Times New Roman"/>
                <w:sz w:val="22"/>
                <w:lang w:val="en-GB" w:eastAsia="fr-FR"/>
              </w:rPr>
              <w:t>Писанец</w:t>
            </w:r>
            <w:proofErr w:type="spellEnd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A" w:rsidRPr="002D2C2F" w:rsidRDefault="00035DBA" w:rsidP="003B5EB5">
            <w:pPr>
              <w:jc w:val="center"/>
              <w:rPr>
                <w:sz w:val="22"/>
              </w:rPr>
            </w:pPr>
            <w:r w:rsidRPr="002D2C2F">
              <w:rPr>
                <w:rFonts w:eastAsia="Times New Roman" w:cs="Times New Roman"/>
                <w:sz w:val="22"/>
                <w:lang w:eastAsia="fr-FR"/>
              </w:rPr>
              <w:t>1 път/месец</w:t>
            </w:r>
          </w:p>
        </w:tc>
      </w:tr>
      <w:tr w:rsidR="00035DBA" w:rsidRPr="002D2C2F" w:rsidTr="000613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sz w:val="22"/>
                <w:lang w:val="en-GB" w:eastAsia="fr-FR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rPr>
                <w:rFonts w:eastAsia="Times New Roman" w:cs="Times New Roman"/>
                <w:b/>
                <w:sz w:val="22"/>
                <w:lang w:eastAsia="fr-FR"/>
              </w:rPr>
            </w:pPr>
            <w:r w:rsidRPr="002D2C2F">
              <w:rPr>
                <w:rFonts w:eastAsia="Times New Roman" w:cs="Times New Roman"/>
                <w:b/>
                <w:sz w:val="22"/>
                <w:lang w:eastAsia="fr-FR"/>
              </w:rPr>
              <w:t>Общо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b/>
                <w:sz w:val="22"/>
                <w:lang w:val="en-US" w:eastAsia="fr-FR"/>
              </w:rPr>
            </w:pPr>
            <w:r w:rsidRPr="002D2C2F">
              <w:rPr>
                <w:rFonts w:eastAsia="Times New Roman" w:cs="Times New Roman"/>
                <w:b/>
                <w:sz w:val="22"/>
                <w:lang w:eastAsia="fr-FR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A" w:rsidRPr="002D2C2F" w:rsidRDefault="00035DBA" w:rsidP="003B5EB5">
            <w:pPr>
              <w:shd w:val="clear" w:color="auto" w:fill="FFFFFF"/>
              <w:spacing w:after="0" w:line="256" w:lineRule="auto"/>
              <w:contextualSpacing w:val="0"/>
              <w:jc w:val="center"/>
              <w:rPr>
                <w:rFonts w:eastAsia="Times New Roman" w:cs="Times New Roman"/>
                <w:b/>
                <w:sz w:val="22"/>
                <w:lang w:eastAsia="fr-FR"/>
              </w:rPr>
            </w:pPr>
          </w:p>
        </w:tc>
      </w:tr>
    </w:tbl>
    <w:p w:rsidR="00035DBA" w:rsidRPr="002D2C2F" w:rsidRDefault="00035DBA" w:rsidP="00035DBA">
      <w:pPr>
        <w:spacing w:after="0"/>
        <w:ind w:left="705" w:right="100"/>
        <w:contextualSpacing w:val="0"/>
        <w:jc w:val="both"/>
        <w:rPr>
          <w:rFonts w:eastAsia="Times New Roman" w:cs="Times New Roman"/>
          <w:sz w:val="22"/>
          <w:lang w:eastAsia="fr-FR"/>
        </w:rPr>
      </w:pPr>
    </w:p>
    <w:p w:rsidR="00E56176" w:rsidRPr="002D2C2F" w:rsidRDefault="00694F75" w:rsidP="00035DBA">
      <w:pPr>
        <w:spacing w:after="0"/>
        <w:ind w:left="705" w:right="100"/>
        <w:contextualSpacing w:val="0"/>
        <w:jc w:val="both"/>
        <w:rPr>
          <w:rFonts w:eastAsia="Times New Roman" w:cs="Times New Roman"/>
          <w:sz w:val="22"/>
          <w:lang w:eastAsia="fr-FR"/>
        </w:rPr>
      </w:pPr>
      <w:r w:rsidRPr="002D2C2F">
        <w:rPr>
          <w:rFonts w:eastAsia="Times New Roman" w:cs="Times New Roman"/>
          <w:sz w:val="22"/>
          <w:lang w:eastAsia="fr-FR"/>
        </w:rPr>
        <w:t>5.2.</w:t>
      </w:r>
      <w:r w:rsidR="000613D8">
        <w:rPr>
          <w:rFonts w:eastAsia="Times New Roman" w:cs="Times New Roman"/>
          <w:sz w:val="22"/>
          <w:lang w:eastAsia="fr-FR"/>
        </w:rPr>
        <w:t xml:space="preserve"> </w:t>
      </w:r>
      <w:r w:rsidR="00AD1FEF" w:rsidRPr="002D2C2F">
        <w:rPr>
          <w:rFonts w:eastAsia="Times New Roman" w:cs="Times New Roman"/>
          <w:sz w:val="22"/>
          <w:lang w:eastAsia="fr-FR"/>
        </w:rPr>
        <w:t xml:space="preserve">Ще осигурим дезинфекция на съдовете </w:t>
      </w:r>
      <w:r w:rsidR="00E56176" w:rsidRPr="002D2C2F">
        <w:rPr>
          <w:rFonts w:eastAsia="Times New Roman" w:cs="Times New Roman"/>
          <w:sz w:val="22"/>
          <w:lang w:eastAsia="fr-FR"/>
        </w:rPr>
        <w:t>за отпадъци</w:t>
      </w:r>
      <w:r w:rsidR="009966F9">
        <w:rPr>
          <w:rFonts w:eastAsia="Times New Roman" w:cs="Times New Roman"/>
          <w:sz w:val="22"/>
          <w:lang w:eastAsia="fr-FR"/>
        </w:rPr>
        <w:t xml:space="preserve"> два </w:t>
      </w:r>
      <w:r w:rsidR="00544DDF">
        <w:rPr>
          <w:rFonts w:eastAsia="Times New Roman" w:cs="Times New Roman"/>
          <w:sz w:val="22"/>
          <w:lang w:eastAsia="fr-FR"/>
        </w:rPr>
        <w:t>пъти годишно</w:t>
      </w:r>
      <w:r w:rsidR="00E56176" w:rsidRPr="002D2C2F">
        <w:rPr>
          <w:rFonts w:eastAsia="Times New Roman" w:cs="Times New Roman"/>
          <w:sz w:val="22"/>
          <w:lang w:eastAsia="fr-FR"/>
        </w:rPr>
        <w:t>.</w:t>
      </w:r>
    </w:p>
    <w:p w:rsidR="00012112" w:rsidRPr="002D2C2F" w:rsidRDefault="00012112" w:rsidP="000613D8">
      <w:pPr>
        <w:spacing w:before="120" w:after="0"/>
        <w:ind w:right="102" w:firstLine="703"/>
        <w:contextualSpacing w:val="0"/>
        <w:jc w:val="both"/>
        <w:rPr>
          <w:rFonts w:ascii="Calibri" w:eastAsia="Calibri" w:hAnsi="Calibri" w:cs="Times New Roman"/>
          <w:bCs/>
          <w:sz w:val="22"/>
        </w:rPr>
      </w:pPr>
      <w:r w:rsidRPr="002D2C2F">
        <w:rPr>
          <w:rFonts w:eastAsia="Times New Roman" w:cs="Times New Roman"/>
          <w:sz w:val="22"/>
          <w:lang w:eastAsia="fr-FR"/>
        </w:rPr>
        <w:t>6.</w:t>
      </w:r>
      <w:r w:rsidRPr="002D2C2F">
        <w:rPr>
          <w:rFonts w:eastAsia="Calibri" w:cs="Times New Roman"/>
          <w:sz w:val="22"/>
          <w:lang w:eastAsia="bg-BG"/>
        </w:rPr>
        <w:t xml:space="preserve"> Предлагаме срок за реакция </w:t>
      </w:r>
      <w:r w:rsidRPr="002D2C2F">
        <w:rPr>
          <w:rFonts w:eastAsia="Calibri" w:cs="Times New Roman"/>
          <w:b/>
          <w:bCs/>
          <w:sz w:val="22"/>
        </w:rPr>
        <w:t xml:space="preserve">при нужда от подмяна на </w:t>
      </w:r>
      <w:proofErr w:type="spellStart"/>
      <w:r w:rsidRPr="002D2C2F">
        <w:rPr>
          <w:rFonts w:eastAsia="Calibri" w:cs="Times New Roman"/>
          <w:b/>
          <w:bCs/>
          <w:sz w:val="22"/>
        </w:rPr>
        <w:t>дефектирал</w:t>
      </w:r>
      <w:proofErr w:type="spellEnd"/>
      <w:r w:rsidRPr="002D2C2F">
        <w:rPr>
          <w:rFonts w:eastAsia="Calibri" w:cs="Times New Roman"/>
          <w:b/>
          <w:bCs/>
          <w:sz w:val="22"/>
        </w:rPr>
        <w:t xml:space="preserve"> съд за отпадъци  в рамките на  3 (три) календарни дни.</w:t>
      </w:r>
    </w:p>
    <w:p w:rsidR="00012112" w:rsidRPr="002D2C2F" w:rsidRDefault="00012112" w:rsidP="00012112">
      <w:pPr>
        <w:spacing w:after="0"/>
        <w:ind w:right="100" w:firstLine="700"/>
        <w:contextualSpacing w:val="0"/>
        <w:jc w:val="both"/>
        <w:rPr>
          <w:rFonts w:eastAsia="Calibri" w:cs="Times New Roman"/>
          <w:bCs/>
          <w:i/>
          <w:sz w:val="22"/>
        </w:rPr>
      </w:pPr>
      <w:r w:rsidRPr="002D2C2F">
        <w:rPr>
          <w:rFonts w:eastAsia="Calibri" w:cs="Times New Roman"/>
          <w:b/>
          <w:bCs/>
          <w:sz w:val="22"/>
        </w:rPr>
        <w:t xml:space="preserve">                           </w:t>
      </w:r>
    </w:p>
    <w:p w:rsidR="00012112" w:rsidRPr="002D2C2F" w:rsidRDefault="00012112" w:rsidP="00012112">
      <w:pPr>
        <w:spacing w:after="0"/>
        <w:ind w:firstLine="720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i/>
          <w:sz w:val="22"/>
          <w:lang w:eastAsia="bg-BG"/>
        </w:rPr>
        <w:t xml:space="preserve">Срокът за реакция при нужда от подмяна на </w:t>
      </w:r>
      <w:proofErr w:type="spellStart"/>
      <w:r w:rsidRPr="002D2C2F">
        <w:rPr>
          <w:rFonts w:eastAsia="Times New Roman" w:cs="Times New Roman"/>
          <w:i/>
          <w:sz w:val="22"/>
          <w:lang w:eastAsia="bg-BG"/>
        </w:rPr>
        <w:t>дефектирал</w:t>
      </w:r>
      <w:proofErr w:type="spellEnd"/>
      <w:r w:rsidRPr="002D2C2F">
        <w:rPr>
          <w:rFonts w:eastAsia="Times New Roman" w:cs="Times New Roman"/>
          <w:i/>
          <w:sz w:val="22"/>
          <w:lang w:eastAsia="bg-BG"/>
        </w:rPr>
        <w:t xml:space="preserve"> съд за отпадъци представлява срокът, който започва да тече от момента на уведомяване на Изпълнителя от страна на Възложителя, за наличието на съд, който има дефект и не може да се използва по предназначение, и приключва в момента, в който на мястото се постави нов съд за събиране на отпадъците.</w:t>
      </w:r>
    </w:p>
    <w:p w:rsidR="003420ED" w:rsidRPr="000613D8" w:rsidRDefault="00012112" w:rsidP="000613D8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lastRenderedPageBreak/>
        <w:t>7.</w:t>
      </w:r>
      <w:r w:rsidR="005E08DF">
        <w:rPr>
          <w:rFonts w:eastAsia="Times New Roman" w:cs="Times New Roman"/>
          <w:sz w:val="22"/>
          <w:lang w:eastAsia="bg-BG"/>
        </w:rPr>
        <w:t xml:space="preserve">  Ще осигурим</w:t>
      </w:r>
      <w:r w:rsidR="005E08DF" w:rsidRPr="005E08DF">
        <w:rPr>
          <w:rFonts w:eastAsia="Times New Roman" w:cs="Times New Roman"/>
          <w:sz w:val="22"/>
          <w:lang w:eastAsia="bg-BG"/>
        </w:rPr>
        <w:t xml:space="preserve"> резерв от 80бр.</w:t>
      </w:r>
      <w:r w:rsidR="000613D8">
        <w:rPr>
          <w:rFonts w:eastAsia="Times New Roman" w:cs="Times New Roman"/>
          <w:sz w:val="22"/>
          <w:lang w:eastAsia="bg-BG"/>
        </w:rPr>
        <w:t>допълнителни съдове за</w:t>
      </w:r>
      <w:r w:rsidR="005E08DF" w:rsidRPr="005E08DF">
        <w:rPr>
          <w:rFonts w:eastAsia="Times New Roman" w:cs="Times New Roman"/>
          <w:sz w:val="22"/>
          <w:lang w:eastAsia="bg-BG"/>
        </w:rPr>
        <w:t xml:space="preserve"> битови отпадъци за целия срок на договора, който ще бъде използван както за увеличаване броя на съдовете, разположени на територията на община Ветово при необходимост, с цел задоволяване в максимална степен потребността на населението по отношение на услугите сметосъбиране и </w:t>
      </w:r>
      <w:proofErr w:type="spellStart"/>
      <w:r w:rsidR="005E08DF" w:rsidRPr="005E08DF">
        <w:rPr>
          <w:rFonts w:eastAsia="Times New Roman" w:cs="Times New Roman"/>
          <w:sz w:val="22"/>
          <w:lang w:eastAsia="bg-BG"/>
        </w:rPr>
        <w:t>сметоизвозване</w:t>
      </w:r>
      <w:proofErr w:type="spellEnd"/>
      <w:r w:rsidR="005E08DF" w:rsidRPr="005E08DF">
        <w:rPr>
          <w:rFonts w:eastAsia="Times New Roman" w:cs="Times New Roman"/>
          <w:sz w:val="22"/>
          <w:lang w:eastAsia="bg-BG"/>
        </w:rPr>
        <w:t>, така и за безпрепятствена и своевременна подмяна на амортизирани и/или повредени съдове</w:t>
      </w:r>
      <w:r w:rsidR="005E08DF">
        <w:rPr>
          <w:rFonts w:eastAsia="Times New Roman" w:cs="Times New Roman"/>
          <w:sz w:val="22"/>
          <w:lang w:eastAsia="bg-BG"/>
        </w:rPr>
        <w:t xml:space="preserve">. </w:t>
      </w:r>
      <w:r w:rsidR="003420ED" w:rsidRPr="002D2C2F">
        <w:rPr>
          <w:rFonts w:eastAsia="Times New Roman" w:cs="Times New Roman"/>
          <w:b/>
          <w:sz w:val="22"/>
          <w:lang w:eastAsia="bg-BG"/>
        </w:rPr>
        <w:t xml:space="preserve"> </w:t>
      </w:r>
    </w:p>
    <w:p w:rsidR="003420ED" w:rsidRPr="002D2C2F" w:rsidRDefault="003420ED" w:rsidP="000613D8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8.</w:t>
      </w:r>
      <w:r w:rsidR="000613D8">
        <w:rPr>
          <w:rFonts w:eastAsia="Times New Roman" w:cs="Times New Roman"/>
          <w:sz w:val="22"/>
          <w:lang w:eastAsia="bg-BG"/>
        </w:rPr>
        <w:t xml:space="preserve"> </w:t>
      </w:r>
      <w:r w:rsidRPr="002D2C2F">
        <w:rPr>
          <w:rFonts w:eastAsia="Times New Roman" w:cs="Times New Roman"/>
          <w:sz w:val="22"/>
          <w:lang w:eastAsia="bg-BG"/>
        </w:rPr>
        <w:t>Приемаме да  изпълняваме услугата, предмет на настоящата процедура за срок от 24 (двадесет и четири) месеца, считано от датата следваща датата на възлагане на обществената поръчка.</w:t>
      </w:r>
    </w:p>
    <w:p w:rsidR="000613D8" w:rsidRDefault="003420ED" w:rsidP="000613D8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9.</w:t>
      </w:r>
      <w:r w:rsidR="000613D8">
        <w:rPr>
          <w:rFonts w:eastAsia="Times New Roman" w:cs="Times New Roman"/>
          <w:sz w:val="22"/>
          <w:lang w:eastAsia="bg-BG"/>
        </w:rPr>
        <w:t xml:space="preserve"> </w:t>
      </w:r>
      <w:r w:rsidR="00EF0857" w:rsidRPr="002D2C2F">
        <w:rPr>
          <w:rFonts w:eastAsia="Times New Roman" w:cs="Times New Roman"/>
          <w:sz w:val="22"/>
          <w:lang w:eastAsia="bg-BG"/>
        </w:rPr>
        <w:t xml:space="preserve">За изпълнение на обществената поръчка предлагаме </w:t>
      </w:r>
      <w:r w:rsidR="00C2691E" w:rsidRPr="002D2C2F">
        <w:rPr>
          <w:rFonts w:eastAsia="Times New Roman" w:cs="Times New Roman"/>
          <w:sz w:val="22"/>
          <w:lang w:eastAsia="bg-BG"/>
        </w:rPr>
        <w:t>Методология за изпълнение на поръчката, която включва минимум (без да се ограничава)</w:t>
      </w:r>
      <w:r w:rsidR="001301A3" w:rsidRPr="002D2C2F">
        <w:rPr>
          <w:rFonts w:eastAsia="Times New Roman" w:cs="Times New Roman"/>
          <w:sz w:val="22"/>
          <w:lang w:eastAsia="bg-BG"/>
        </w:rPr>
        <w:t xml:space="preserve"> </w:t>
      </w:r>
      <w:r w:rsidR="00C2691E" w:rsidRPr="002D2C2F">
        <w:rPr>
          <w:rFonts w:eastAsia="Times New Roman" w:cs="Times New Roman"/>
          <w:sz w:val="22"/>
          <w:lang w:eastAsia="bg-BG"/>
        </w:rPr>
        <w:t>следното:</w:t>
      </w:r>
    </w:p>
    <w:p w:rsidR="000613D8" w:rsidRDefault="003420ED" w:rsidP="000613D8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9</w:t>
      </w:r>
      <w:r w:rsidR="001301A3" w:rsidRPr="002D2C2F">
        <w:rPr>
          <w:rFonts w:eastAsia="Times New Roman" w:cs="Times New Roman"/>
          <w:sz w:val="22"/>
          <w:lang w:eastAsia="bg-BG"/>
        </w:rPr>
        <w:t xml:space="preserve">.1. </w:t>
      </w:r>
      <w:r w:rsidR="00C2691E" w:rsidRPr="002D2C2F">
        <w:rPr>
          <w:rFonts w:eastAsia="Times New Roman" w:cs="Times New Roman"/>
          <w:sz w:val="22"/>
          <w:lang w:eastAsia="bg-BG"/>
        </w:rPr>
        <w:t>Предлаган подход</w:t>
      </w:r>
      <w:r w:rsidR="001301A3" w:rsidRPr="002D2C2F">
        <w:rPr>
          <w:rFonts w:eastAsia="Times New Roman" w:cs="Times New Roman"/>
          <w:sz w:val="22"/>
          <w:lang w:eastAsia="bg-BG"/>
        </w:rPr>
        <w:t xml:space="preserve"> за изпълнение на поръчката;</w:t>
      </w:r>
    </w:p>
    <w:p w:rsidR="00EF0857" w:rsidRPr="002D2C2F" w:rsidRDefault="003420ED" w:rsidP="000613D8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9</w:t>
      </w:r>
      <w:r w:rsidR="001301A3" w:rsidRPr="002D2C2F">
        <w:rPr>
          <w:rFonts w:eastAsia="Times New Roman" w:cs="Times New Roman"/>
          <w:sz w:val="22"/>
          <w:lang w:eastAsia="bg-BG"/>
        </w:rPr>
        <w:t>.2.Анализ на основните рискове , които могат да доведат до забавяне или некачествено изпълнение на услугата и мерки за тяхното управление;</w:t>
      </w:r>
    </w:p>
    <w:p w:rsidR="003420ED" w:rsidRPr="002D2C2F" w:rsidRDefault="003420ED" w:rsidP="003420ED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  <w:r w:rsidRPr="002D2C2F">
        <w:rPr>
          <w:rFonts w:eastAsia="Times New Roman" w:cs="Times New Roman"/>
          <w:sz w:val="22"/>
          <w:lang w:eastAsia="bg-BG"/>
        </w:rPr>
        <w:t>9.</w:t>
      </w:r>
      <w:r w:rsidR="001301A3" w:rsidRPr="002D2C2F">
        <w:rPr>
          <w:rFonts w:eastAsia="Times New Roman" w:cs="Times New Roman"/>
          <w:sz w:val="22"/>
          <w:lang w:eastAsia="bg-BG"/>
        </w:rPr>
        <w:t>3.</w:t>
      </w:r>
      <w:r w:rsidR="00A06BBC" w:rsidRPr="002D2C2F">
        <w:rPr>
          <w:rFonts w:eastAsia="Times New Roman" w:cs="Times New Roman"/>
          <w:sz w:val="22"/>
          <w:lang w:eastAsia="bg-BG"/>
        </w:rPr>
        <w:t>Работна програма.</w:t>
      </w:r>
    </w:p>
    <w:p w:rsidR="003420ED" w:rsidRPr="002D2C2F" w:rsidRDefault="003420ED" w:rsidP="001659B2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  <w:r w:rsidRPr="002D2C2F">
        <w:rPr>
          <w:rFonts w:eastAsia="Times New Roman" w:cs="Times New Roman"/>
          <w:b/>
          <w:sz w:val="22"/>
          <w:u w:val="single"/>
          <w:lang w:eastAsia="bg-BG"/>
        </w:rPr>
        <w:t>Приложение:</w:t>
      </w:r>
      <w:r w:rsidRPr="002D2C2F">
        <w:rPr>
          <w:rFonts w:eastAsia="Times New Roman" w:cs="Times New Roman"/>
          <w:b/>
          <w:sz w:val="22"/>
          <w:lang w:eastAsia="bg-BG"/>
        </w:rPr>
        <w:t xml:space="preserve"> Методология за изпълнение на поръчката.</w:t>
      </w:r>
    </w:p>
    <w:p w:rsidR="003420ED" w:rsidRPr="002D2C2F" w:rsidRDefault="003420ED" w:rsidP="001659B2">
      <w:pPr>
        <w:spacing w:before="120" w:after="0"/>
        <w:ind w:firstLine="567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</w:p>
    <w:p w:rsidR="00A06BBC" w:rsidRPr="002D2C2F" w:rsidRDefault="00A06BBC" w:rsidP="001659B2">
      <w:pPr>
        <w:spacing w:before="120"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</w:p>
    <w:p w:rsidR="00915F1B" w:rsidRPr="008D67A8" w:rsidRDefault="001659B2" w:rsidP="008D67A8">
      <w:pPr>
        <w:spacing w:before="120" w:after="0"/>
        <w:contextualSpacing w:val="0"/>
        <w:jc w:val="both"/>
        <w:rPr>
          <w:rFonts w:eastAsia="Times New Roman" w:cs="Times New Roman"/>
          <w:b/>
          <w:sz w:val="22"/>
          <w:lang w:eastAsia="bg-BG"/>
        </w:rPr>
      </w:pPr>
      <w:r w:rsidRPr="002D2C2F">
        <w:rPr>
          <w:rFonts w:eastAsia="Times New Roman" w:cs="Times New Roman"/>
          <w:b/>
          <w:sz w:val="22"/>
          <w:lang w:eastAsia="bg-BG"/>
        </w:rPr>
        <w:t>Дата…………………г.</w:t>
      </w:r>
      <w:r w:rsidRPr="002D2C2F">
        <w:rPr>
          <w:rFonts w:eastAsia="Times New Roman" w:cs="Times New Roman"/>
          <w:b/>
          <w:sz w:val="22"/>
          <w:lang w:eastAsia="bg-BG"/>
        </w:rPr>
        <w:tab/>
      </w:r>
      <w:r w:rsidRPr="002D2C2F">
        <w:rPr>
          <w:rFonts w:eastAsia="Times New Roman" w:cs="Times New Roman"/>
          <w:b/>
          <w:sz w:val="22"/>
          <w:lang w:eastAsia="bg-BG"/>
        </w:rPr>
        <w:tab/>
      </w:r>
      <w:r w:rsidRPr="002D2C2F">
        <w:rPr>
          <w:rFonts w:eastAsia="Times New Roman" w:cs="Times New Roman"/>
          <w:b/>
          <w:sz w:val="22"/>
          <w:lang w:eastAsia="bg-BG"/>
        </w:rPr>
        <w:tab/>
      </w:r>
      <w:r w:rsidRPr="002D2C2F">
        <w:rPr>
          <w:rFonts w:eastAsia="Times New Roman" w:cs="Times New Roman"/>
          <w:b/>
          <w:sz w:val="22"/>
          <w:lang w:eastAsia="bg-BG"/>
        </w:rPr>
        <w:tab/>
        <w:t xml:space="preserve">              ПОДПИС И ПЕЧАТ ……………</w:t>
      </w:r>
      <w:r w:rsidR="004F1BFA">
        <w:rPr>
          <w:rFonts w:eastAsia="Times New Roman" w:cs="Times New Roman"/>
          <w:b/>
          <w:bCs/>
          <w:i/>
          <w:szCs w:val="24"/>
          <w:lang w:eastAsia="bg-BG"/>
        </w:rPr>
        <w:br w:type="page"/>
      </w:r>
      <w:r w:rsidR="002E0FE0" w:rsidRPr="00DE3D2F">
        <w:rPr>
          <w:rFonts w:eastAsia="Times New Roman" w:cs="Times New Roman"/>
          <w:b/>
          <w:i/>
          <w:color w:val="00B050"/>
          <w:szCs w:val="24"/>
          <w:lang w:eastAsia="ro-RO"/>
        </w:rPr>
        <w:lastRenderedPageBreak/>
        <w:t xml:space="preserve"> </w:t>
      </w:r>
    </w:p>
    <w:p w:rsidR="00DE3D2F" w:rsidRPr="00DE3D2F" w:rsidRDefault="00DE3D2F" w:rsidP="00003EA7">
      <w:pPr>
        <w:spacing w:after="200" w:line="276" w:lineRule="auto"/>
        <w:contextualSpacing w:val="0"/>
        <w:jc w:val="right"/>
        <w:rPr>
          <w:rFonts w:eastAsia="Times New Roman" w:cs="Times New Roman"/>
          <w:b/>
          <w:bCs/>
          <w:i/>
          <w:szCs w:val="24"/>
          <w:lang w:eastAsia="bg-BG"/>
        </w:rPr>
      </w:pPr>
      <w:bookmarkStart w:id="0" w:name="_GoBack"/>
      <w:bookmarkEnd w:id="0"/>
      <w:r w:rsidRPr="00DE3D2F">
        <w:rPr>
          <w:rFonts w:eastAsia="Times New Roman" w:cs="Times New Roman"/>
          <w:b/>
          <w:bCs/>
          <w:i/>
          <w:szCs w:val="24"/>
          <w:lang w:eastAsia="bg-BG"/>
        </w:rPr>
        <w:t>ОБРАЗЕЦ №3</w:t>
      </w:r>
    </w:p>
    <w:p w:rsidR="00DE3D2F" w:rsidRPr="00DE3D2F" w:rsidRDefault="00DE3D2F" w:rsidP="00DE3D2F">
      <w:pPr>
        <w:spacing w:after="0"/>
        <w:ind w:right="-99"/>
        <w:contextualSpacing w:val="0"/>
        <w:jc w:val="right"/>
        <w:rPr>
          <w:rFonts w:eastAsia="Times New Roman" w:cs="Times New Roman"/>
          <w:b/>
          <w:bCs/>
          <w:i/>
          <w:szCs w:val="24"/>
          <w:lang w:eastAsia="bg-BG"/>
        </w:rPr>
      </w:pPr>
    </w:p>
    <w:p w:rsidR="00DE3D2F" w:rsidRPr="00DE3D2F" w:rsidRDefault="00DE3D2F" w:rsidP="00DE3D2F">
      <w:pPr>
        <w:spacing w:after="0"/>
        <w:ind w:right="-99"/>
        <w:contextualSpacing w:val="0"/>
        <w:jc w:val="right"/>
        <w:rPr>
          <w:rFonts w:eastAsia="Times New Roman" w:cs="Times New Roman"/>
          <w:b/>
          <w:bCs/>
          <w:i/>
          <w:szCs w:val="24"/>
          <w:lang w:eastAsia="bg-BG"/>
        </w:rPr>
      </w:pPr>
    </w:p>
    <w:p w:rsidR="00DE3D2F" w:rsidRPr="00DE3D2F" w:rsidRDefault="00DE3D2F" w:rsidP="00DE3D2F">
      <w:pPr>
        <w:spacing w:after="0"/>
        <w:contextualSpacing w:val="0"/>
        <w:rPr>
          <w:rFonts w:eastAsia="Times New Roman" w:cs="Times New Roman"/>
          <w:b/>
          <w:bCs/>
          <w:szCs w:val="24"/>
          <w:lang w:eastAsia="bg-BG"/>
        </w:rPr>
      </w:pPr>
      <w:r w:rsidRPr="00DE3D2F">
        <w:rPr>
          <w:rFonts w:eastAsia="Times New Roman" w:cs="Times New Roman"/>
          <w:b/>
          <w:bCs/>
          <w:szCs w:val="24"/>
          <w:lang w:eastAsia="bg-BG"/>
        </w:rPr>
        <w:t xml:space="preserve">ДО </w:t>
      </w:r>
    </w:p>
    <w:p w:rsidR="00DE3D2F" w:rsidRPr="00DE3D2F" w:rsidRDefault="00DE3D2F" w:rsidP="00DE3D2F">
      <w:pPr>
        <w:spacing w:after="0"/>
        <w:contextualSpacing w:val="0"/>
        <w:rPr>
          <w:rFonts w:eastAsia="Times New Roman" w:cs="Times New Roman"/>
          <w:b/>
          <w:bCs/>
          <w:szCs w:val="24"/>
          <w:lang w:eastAsia="bg-BG"/>
        </w:rPr>
      </w:pPr>
      <w:r w:rsidRPr="00DE3D2F">
        <w:rPr>
          <w:rFonts w:eastAsia="Times New Roman" w:cs="Times New Roman"/>
          <w:b/>
          <w:bCs/>
          <w:szCs w:val="24"/>
          <w:lang w:eastAsia="bg-BG"/>
        </w:rPr>
        <w:t>ОБЩИНА ВЕТОВО</w:t>
      </w:r>
    </w:p>
    <w:p w:rsidR="00DE3D2F" w:rsidRPr="00DE3D2F" w:rsidRDefault="00DE3D2F" w:rsidP="00DE3D2F">
      <w:pPr>
        <w:spacing w:after="0"/>
        <w:contextualSpacing w:val="0"/>
        <w:rPr>
          <w:rFonts w:eastAsia="Times New Roman" w:cs="Times New Roman"/>
          <w:b/>
          <w:bCs/>
          <w:szCs w:val="24"/>
          <w:lang w:eastAsia="bg-BG"/>
        </w:rPr>
      </w:pPr>
      <w:r w:rsidRPr="00DE3D2F">
        <w:rPr>
          <w:rFonts w:eastAsia="Times New Roman" w:cs="Times New Roman"/>
          <w:b/>
          <w:bCs/>
          <w:szCs w:val="24"/>
          <w:lang w:eastAsia="bg-BG"/>
        </w:rPr>
        <w:t>УЛ. ”ТРЕТИ МАРТ” №2</w:t>
      </w:r>
    </w:p>
    <w:p w:rsidR="00DE3D2F" w:rsidRPr="00DE3D2F" w:rsidRDefault="00DE3D2F" w:rsidP="00DE3D2F">
      <w:pPr>
        <w:spacing w:after="0"/>
        <w:contextualSpacing w:val="0"/>
        <w:rPr>
          <w:rFonts w:eastAsia="Times New Roman" w:cs="Times New Roman"/>
          <w:b/>
          <w:szCs w:val="24"/>
          <w:lang w:eastAsia="bg-BG"/>
        </w:rPr>
      </w:pPr>
      <w:r w:rsidRPr="00DE3D2F">
        <w:rPr>
          <w:rFonts w:eastAsia="Times New Roman" w:cs="Times New Roman"/>
          <w:b/>
          <w:bCs/>
          <w:szCs w:val="24"/>
          <w:lang w:eastAsia="bg-BG"/>
        </w:rPr>
        <w:t>ГРАД ВЕТОВО</w:t>
      </w:r>
    </w:p>
    <w:p w:rsidR="00DE3D2F" w:rsidRPr="00DE3D2F" w:rsidRDefault="00DE3D2F" w:rsidP="00DE3D2F">
      <w:pPr>
        <w:spacing w:after="0"/>
        <w:ind w:right="-240"/>
        <w:contextualSpacing w:val="0"/>
        <w:rPr>
          <w:rFonts w:eastAsia="Times New Roman" w:cs="Times New Roman"/>
          <w:b/>
          <w:szCs w:val="24"/>
          <w:lang w:eastAsia="bg-BG"/>
        </w:rPr>
      </w:pPr>
    </w:p>
    <w:p w:rsidR="00DE3D2F" w:rsidRPr="00DE3D2F" w:rsidRDefault="00DE3D2F" w:rsidP="00DE3D2F">
      <w:pPr>
        <w:spacing w:after="0"/>
        <w:ind w:right="-240"/>
        <w:contextualSpacing w:val="0"/>
        <w:jc w:val="center"/>
        <w:rPr>
          <w:rFonts w:eastAsia="Times New Roman" w:cs="Times New Roman"/>
          <w:b/>
          <w:szCs w:val="24"/>
          <w:lang w:val="en-US" w:eastAsia="bg-BG"/>
        </w:rPr>
      </w:pPr>
      <w:r w:rsidRPr="00DE3D2F">
        <w:rPr>
          <w:rFonts w:eastAsia="Times New Roman" w:cs="Times New Roman"/>
          <w:b/>
          <w:szCs w:val="24"/>
          <w:lang w:eastAsia="bg-BG"/>
        </w:rPr>
        <w:t xml:space="preserve">ЦЕНОВО ПРЕДЛОЖЕНИЕ </w:t>
      </w:r>
    </w:p>
    <w:p w:rsidR="00DE3D2F" w:rsidRPr="00DE3D2F" w:rsidRDefault="00DE3D2F" w:rsidP="00DE3D2F">
      <w:pPr>
        <w:spacing w:after="0"/>
        <w:ind w:right="-240"/>
        <w:contextualSpacing w:val="0"/>
        <w:jc w:val="center"/>
        <w:rPr>
          <w:rFonts w:eastAsia="Times New Roman" w:cs="Times New Roman"/>
          <w:b/>
          <w:szCs w:val="24"/>
          <w:lang w:eastAsia="bg-BG"/>
        </w:rPr>
      </w:pPr>
    </w:p>
    <w:p w:rsidR="00DE3D2F" w:rsidRPr="008D67A8" w:rsidRDefault="00DE3D2F" w:rsidP="00DE3D2F">
      <w:pPr>
        <w:spacing w:after="0"/>
        <w:contextualSpacing w:val="0"/>
        <w:jc w:val="both"/>
        <w:rPr>
          <w:rFonts w:eastAsia="Times New Roman" w:cs="Times New Roman"/>
          <w:b/>
          <w:bCs/>
          <w:szCs w:val="24"/>
          <w:lang w:eastAsia="fr-FR" w:bidi="en-US"/>
        </w:rPr>
      </w:pPr>
      <w:r w:rsidRPr="00DE3D2F">
        <w:rPr>
          <w:rFonts w:eastAsia="Times New Roman" w:cs="Times New Roman"/>
          <w:szCs w:val="24"/>
          <w:lang w:eastAsia="bg-BG"/>
        </w:rPr>
        <w:t>за участие в открита процедура по реда на чл.20, ал.</w:t>
      </w:r>
      <w:r w:rsidR="008D67A8">
        <w:rPr>
          <w:rFonts w:eastAsia="Calibri" w:cs="Times New Roman"/>
          <w:sz w:val="28"/>
          <w:szCs w:val="28"/>
        </w:rPr>
        <w:t>1, т.1, б. „б“</w:t>
      </w:r>
      <w:r w:rsidR="008D67A8">
        <w:rPr>
          <w:rFonts w:eastAsia="Times New Roman" w:cs="Times New Roman"/>
          <w:szCs w:val="24"/>
          <w:lang w:eastAsia="bg-BG"/>
        </w:rPr>
        <w:t xml:space="preserve"> от ЗОП</w:t>
      </w:r>
      <w:r w:rsidRPr="00DE3D2F">
        <w:rPr>
          <w:rFonts w:eastAsia="Times New Roman" w:cs="Times New Roman"/>
          <w:szCs w:val="24"/>
          <w:lang w:eastAsia="bg-BG"/>
        </w:rPr>
        <w:t xml:space="preserve"> с предмет: </w:t>
      </w:r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"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Сметосъбиране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и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сметоизвозване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на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битови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r w:rsidRPr="00DE3D2F">
        <w:rPr>
          <w:rFonts w:eastAsia="Times New Roman" w:cs="Times New Roman"/>
          <w:b/>
          <w:bCs/>
          <w:szCs w:val="24"/>
          <w:lang w:eastAsia="fr-FR"/>
        </w:rPr>
        <w:t xml:space="preserve">и строителни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отпадъци</w:t>
      </w:r>
      <w:proofErr w:type="spellEnd"/>
      <w:r w:rsidRPr="00DE3D2F">
        <w:rPr>
          <w:rFonts w:eastAsia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от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населените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места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на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територията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на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община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Ветово</w:t>
      </w:r>
      <w:proofErr w:type="spellEnd"/>
      <w:r w:rsidR="008D67A8">
        <w:rPr>
          <w:rFonts w:eastAsia="Times New Roman" w:cs="Times New Roman"/>
          <w:b/>
          <w:bCs/>
          <w:szCs w:val="24"/>
          <w:lang w:eastAsia="fr-FR" w:bidi="en-US"/>
        </w:rPr>
        <w:t>“</w:t>
      </w: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</w:p>
    <w:p w:rsidR="00DE3D2F" w:rsidRPr="00DE3D2F" w:rsidRDefault="00DE3D2F" w:rsidP="00DE3D2F">
      <w:pPr>
        <w:spacing w:after="60"/>
        <w:contextualSpacing w:val="0"/>
        <w:jc w:val="both"/>
        <w:rPr>
          <w:rFonts w:eastAsia="Times New Roman" w:cs="Times New Roman"/>
          <w:position w:val="8"/>
          <w:szCs w:val="24"/>
          <w:lang w:eastAsia="bg-BG"/>
        </w:rPr>
      </w:pPr>
      <w:r w:rsidRPr="00DE3D2F">
        <w:rPr>
          <w:rFonts w:eastAsia="Times New Roman" w:cs="Times New Roman"/>
          <w:position w:val="8"/>
          <w:szCs w:val="24"/>
          <w:lang w:eastAsia="bg-BG"/>
        </w:rPr>
        <w:t>от: ………………………………………………………,БУЛСТАТ/ЕИК: …………………</w:t>
      </w:r>
    </w:p>
    <w:p w:rsidR="00DE3D2F" w:rsidRPr="00DE3D2F" w:rsidRDefault="00DE3D2F" w:rsidP="00DE3D2F">
      <w:pPr>
        <w:spacing w:after="60"/>
        <w:contextualSpacing w:val="0"/>
        <w:jc w:val="both"/>
        <w:rPr>
          <w:rFonts w:eastAsia="Times New Roman" w:cs="Times New Roman"/>
          <w:position w:val="8"/>
          <w:sz w:val="20"/>
          <w:szCs w:val="20"/>
          <w:lang w:eastAsia="bg-BG"/>
        </w:rPr>
      </w:pPr>
      <w:r w:rsidRPr="00DE3D2F">
        <w:rPr>
          <w:rFonts w:eastAsia="Times New Roman" w:cs="Times New Roman"/>
          <w:position w:val="8"/>
          <w:sz w:val="20"/>
          <w:szCs w:val="20"/>
          <w:lang w:eastAsia="bg-BG"/>
        </w:rPr>
        <w:tab/>
      </w:r>
      <w:r w:rsidRPr="00DE3D2F">
        <w:rPr>
          <w:rFonts w:eastAsia="Times New Roman" w:cs="Times New Roman"/>
          <w:position w:val="8"/>
          <w:sz w:val="20"/>
          <w:szCs w:val="20"/>
          <w:lang w:eastAsia="bg-BG"/>
        </w:rPr>
        <w:tab/>
        <w:t>(наименование на участника)</w:t>
      </w:r>
    </w:p>
    <w:p w:rsidR="00DE3D2F" w:rsidRPr="00DE3D2F" w:rsidRDefault="00DE3D2F" w:rsidP="00DE3D2F">
      <w:pPr>
        <w:spacing w:after="60"/>
        <w:contextualSpacing w:val="0"/>
        <w:jc w:val="both"/>
        <w:rPr>
          <w:rFonts w:eastAsia="Times New Roman" w:cs="Times New Roman"/>
          <w:position w:val="8"/>
          <w:sz w:val="20"/>
          <w:szCs w:val="20"/>
          <w:lang w:eastAsia="bg-BG"/>
        </w:rPr>
      </w:pPr>
      <w:r w:rsidRPr="00DE3D2F">
        <w:rPr>
          <w:rFonts w:eastAsia="Times New Roman" w:cs="Times New Roman"/>
          <w:position w:val="8"/>
          <w:szCs w:val="24"/>
          <w:lang w:eastAsia="bg-BG"/>
        </w:rPr>
        <w:t xml:space="preserve">представлявано </w:t>
      </w:r>
      <w:r w:rsidR="002E0FE0">
        <w:rPr>
          <w:rFonts w:eastAsia="Times New Roman" w:cs="Times New Roman"/>
          <w:position w:val="8"/>
          <w:szCs w:val="24"/>
          <w:lang w:eastAsia="bg-BG"/>
        </w:rPr>
        <w:t>(((</w:t>
      </w:r>
      <w:r w:rsidRPr="00DE3D2F">
        <w:rPr>
          <w:rFonts w:eastAsia="Times New Roman" w:cs="Times New Roman"/>
          <w:position w:val="8"/>
          <w:szCs w:val="24"/>
          <w:lang w:eastAsia="bg-BG"/>
        </w:rPr>
        <w:t xml:space="preserve">от …….………..……………………………………………………………… </w:t>
      </w:r>
      <w:r w:rsidRPr="00DE3D2F">
        <w:rPr>
          <w:rFonts w:eastAsia="Times New Roman" w:cs="Times New Roman"/>
          <w:position w:val="8"/>
          <w:szCs w:val="24"/>
          <w:lang w:eastAsia="bg-BG"/>
        </w:rPr>
        <w:tab/>
      </w:r>
      <w:r w:rsidRPr="00DE3D2F">
        <w:rPr>
          <w:rFonts w:eastAsia="Times New Roman" w:cs="Times New Roman"/>
          <w:position w:val="8"/>
          <w:szCs w:val="24"/>
          <w:lang w:eastAsia="bg-BG"/>
        </w:rPr>
        <w:tab/>
      </w:r>
      <w:r w:rsidRPr="00DE3D2F">
        <w:rPr>
          <w:rFonts w:eastAsia="Times New Roman" w:cs="Times New Roman"/>
          <w:position w:val="8"/>
          <w:szCs w:val="24"/>
          <w:lang w:eastAsia="bg-BG"/>
        </w:rPr>
        <w:tab/>
      </w:r>
      <w:r w:rsidRPr="00DE3D2F">
        <w:rPr>
          <w:rFonts w:eastAsia="Times New Roman" w:cs="Times New Roman"/>
          <w:position w:val="8"/>
          <w:szCs w:val="24"/>
          <w:lang w:eastAsia="bg-BG"/>
        </w:rPr>
        <w:tab/>
      </w:r>
      <w:r w:rsidRPr="00DE3D2F">
        <w:rPr>
          <w:rFonts w:eastAsia="Times New Roman" w:cs="Times New Roman"/>
          <w:position w:val="8"/>
          <w:szCs w:val="24"/>
          <w:lang w:eastAsia="bg-BG"/>
        </w:rPr>
        <w:tab/>
      </w:r>
      <w:r w:rsidRPr="00DE3D2F">
        <w:rPr>
          <w:rFonts w:eastAsia="Times New Roman" w:cs="Times New Roman"/>
          <w:position w:val="8"/>
          <w:szCs w:val="24"/>
          <w:lang w:eastAsia="bg-BG"/>
        </w:rPr>
        <w:tab/>
      </w:r>
      <w:r w:rsidRPr="00DE3D2F">
        <w:rPr>
          <w:rFonts w:eastAsia="Times New Roman" w:cs="Times New Roman"/>
          <w:position w:val="8"/>
          <w:sz w:val="20"/>
          <w:szCs w:val="20"/>
          <w:lang w:eastAsia="bg-BG"/>
        </w:rPr>
        <w:t>(трите имена)</w:t>
      </w: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DE3D2F">
        <w:rPr>
          <w:rFonts w:eastAsia="Times New Roman" w:cs="Times New Roman"/>
          <w:szCs w:val="24"/>
          <w:lang w:eastAsia="bg-BG"/>
        </w:rPr>
        <w:t>в качеството  на ………………………………………………………..…………………</w:t>
      </w: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sz w:val="20"/>
          <w:szCs w:val="20"/>
          <w:lang w:eastAsia="bg-BG"/>
        </w:rPr>
      </w:pPr>
      <w:r w:rsidRPr="00DE3D2F">
        <w:rPr>
          <w:rFonts w:eastAsia="Times New Roman" w:cs="Times New Roman"/>
          <w:sz w:val="20"/>
          <w:szCs w:val="20"/>
          <w:lang w:eastAsia="bg-BG"/>
        </w:rPr>
        <w:t xml:space="preserve">                                                              (длъжност)</w:t>
      </w:r>
    </w:p>
    <w:p w:rsidR="00DE3D2F" w:rsidRPr="00DE3D2F" w:rsidRDefault="00DE3D2F" w:rsidP="00DE3D2F">
      <w:pPr>
        <w:spacing w:after="60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  <w:r w:rsidRPr="00DE3D2F">
        <w:rPr>
          <w:rFonts w:eastAsia="Times New Roman" w:cs="Times New Roman"/>
          <w:position w:val="8"/>
          <w:szCs w:val="24"/>
          <w:lang w:eastAsia="bg-BG"/>
        </w:rPr>
        <w:t>със седалище и адрес на управление: ……………………………………………….…., факс: ................................., електронна поща (</w:t>
      </w:r>
      <w:proofErr w:type="spellStart"/>
      <w:r w:rsidRPr="00DE3D2F">
        <w:rPr>
          <w:rFonts w:eastAsia="Times New Roman" w:cs="Times New Roman"/>
          <w:position w:val="8"/>
          <w:szCs w:val="24"/>
          <w:lang w:eastAsia="bg-BG"/>
        </w:rPr>
        <w:t>е-mail</w:t>
      </w:r>
      <w:proofErr w:type="spellEnd"/>
      <w:r w:rsidRPr="00DE3D2F">
        <w:rPr>
          <w:rFonts w:eastAsia="Times New Roman" w:cs="Times New Roman"/>
          <w:position w:val="8"/>
          <w:szCs w:val="24"/>
          <w:lang w:eastAsia="bg-BG"/>
        </w:rPr>
        <w:t>): ……….................</w:t>
      </w:r>
      <w:r w:rsidRPr="00DE3D2F">
        <w:rPr>
          <w:rFonts w:eastAsia="Times New Roman" w:cs="Times New Roman"/>
          <w:b/>
          <w:szCs w:val="24"/>
          <w:lang w:eastAsia="bg-BG"/>
        </w:rPr>
        <w:tab/>
      </w: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DE3D2F" w:rsidRPr="00DE3D2F" w:rsidRDefault="00DE3D2F" w:rsidP="008D67A8">
      <w:pPr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  <w:r w:rsidRPr="00DE3D2F">
        <w:rPr>
          <w:rFonts w:eastAsia="Times New Roman" w:cs="Times New Roman"/>
          <w:b/>
          <w:szCs w:val="24"/>
          <w:lang w:eastAsia="bg-BG"/>
        </w:rPr>
        <w:t>УВАЖАЕМИ ГОСПОДА,</w:t>
      </w:r>
    </w:p>
    <w:p w:rsidR="00DE3D2F" w:rsidRDefault="00DE3D2F" w:rsidP="003A618C">
      <w:pPr>
        <w:tabs>
          <w:tab w:val="left" w:pos="720"/>
        </w:tabs>
        <w:spacing w:after="0"/>
        <w:contextualSpacing w:val="0"/>
        <w:jc w:val="both"/>
        <w:rPr>
          <w:rFonts w:eastAsia="Times New Roman" w:cs="Times New Roman"/>
          <w:b/>
          <w:bCs/>
          <w:szCs w:val="24"/>
          <w:lang w:eastAsia="fr-FR" w:bidi="en-US"/>
        </w:rPr>
      </w:pPr>
      <w:r w:rsidRPr="00DE3D2F">
        <w:rPr>
          <w:rFonts w:eastAsia="Times New Roman" w:cs="Times New Roman"/>
          <w:szCs w:val="24"/>
          <w:lang w:val="en-AU" w:eastAsia="bg-BG"/>
        </w:rPr>
        <w:tab/>
      </w:r>
      <w:r w:rsidRPr="00DE3D2F">
        <w:rPr>
          <w:rFonts w:eastAsia="Times New Roman" w:cs="Times New Roman"/>
          <w:szCs w:val="24"/>
          <w:lang w:eastAsia="bg-BG"/>
        </w:rPr>
        <w:t>С настоящото Ви представяме нашето Ценово предложение за участие в обявената от Вас процедура по реда на чл.20, ал.</w:t>
      </w:r>
      <w:r w:rsidR="008D67A8">
        <w:rPr>
          <w:rFonts w:eastAsia="Calibri" w:cs="Times New Roman"/>
          <w:sz w:val="28"/>
          <w:szCs w:val="28"/>
        </w:rPr>
        <w:t>1, т.1,  б. „б“</w:t>
      </w:r>
      <w:r w:rsidR="008D67A8">
        <w:rPr>
          <w:rFonts w:eastAsia="Times New Roman" w:cs="Times New Roman"/>
          <w:szCs w:val="24"/>
          <w:lang w:eastAsia="bg-BG"/>
        </w:rPr>
        <w:t xml:space="preserve"> от ЗОП</w:t>
      </w:r>
      <w:r w:rsidRPr="00DE3D2F">
        <w:rPr>
          <w:rFonts w:eastAsia="Times New Roman" w:cs="Times New Roman"/>
          <w:szCs w:val="24"/>
          <w:lang w:eastAsia="bg-BG"/>
        </w:rPr>
        <w:t xml:space="preserve"> с предмет: </w:t>
      </w:r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"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Сметосъбиране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и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сметоизвозване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на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битови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r w:rsidRPr="00DE3D2F">
        <w:rPr>
          <w:rFonts w:eastAsia="Times New Roman" w:cs="Times New Roman"/>
          <w:b/>
          <w:bCs/>
          <w:szCs w:val="24"/>
          <w:lang w:eastAsia="fr-FR"/>
        </w:rPr>
        <w:t xml:space="preserve">и строителни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отпадъци</w:t>
      </w:r>
      <w:proofErr w:type="spellEnd"/>
      <w:r w:rsidRPr="00DE3D2F">
        <w:rPr>
          <w:rFonts w:eastAsia="Times New Roman" w:cs="Times New Roman"/>
          <w:b/>
          <w:bCs/>
          <w:szCs w:val="24"/>
          <w:lang w:eastAsia="fr-FR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от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населените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места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на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територията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на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община</w:t>
      </w:r>
      <w:proofErr w:type="spellEnd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 xml:space="preserve"> </w:t>
      </w:r>
      <w:proofErr w:type="spellStart"/>
      <w:r w:rsidRPr="00DE3D2F">
        <w:rPr>
          <w:rFonts w:eastAsia="Times New Roman" w:cs="Times New Roman"/>
          <w:b/>
          <w:bCs/>
          <w:szCs w:val="24"/>
          <w:lang w:val="en-GB" w:eastAsia="fr-FR" w:bidi="en-US"/>
        </w:rPr>
        <w:t>Ветово</w:t>
      </w:r>
      <w:proofErr w:type="spellEnd"/>
      <w:r>
        <w:rPr>
          <w:rFonts w:eastAsia="Times New Roman" w:cs="Times New Roman"/>
          <w:b/>
          <w:bCs/>
          <w:szCs w:val="24"/>
          <w:lang w:eastAsia="fr-FR" w:bidi="en-US"/>
        </w:rPr>
        <w:t>.</w:t>
      </w:r>
    </w:p>
    <w:p w:rsidR="00DE3D2F" w:rsidRDefault="00DE3D2F" w:rsidP="00DE3D2F">
      <w:pPr>
        <w:tabs>
          <w:tab w:val="left" w:pos="720"/>
        </w:tabs>
        <w:spacing w:after="0"/>
        <w:contextualSpacing w:val="0"/>
        <w:jc w:val="both"/>
        <w:rPr>
          <w:rFonts w:eastAsia="Times New Roman" w:cs="Times New Roman"/>
          <w:b/>
          <w:bCs/>
          <w:szCs w:val="24"/>
          <w:lang w:eastAsia="fr-FR" w:bidi="en-US"/>
        </w:rPr>
      </w:pPr>
    </w:p>
    <w:p w:rsidR="00296C70" w:rsidRPr="00296C70" w:rsidRDefault="00A31816" w:rsidP="00296C70">
      <w:pPr>
        <w:pStyle w:val="a4"/>
        <w:numPr>
          <w:ilvl w:val="0"/>
          <w:numId w:val="5"/>
        </w:numPr>
        <w:tabs>
          <w:tab w:val="left" w:pos="720"/>
        </w:tabs>
        <w:spacing w:after="0" w:line="360" w:lineRule="auto"/>
        <w:contextualSpacing w:val="0"/>
        <w:jc w:val="both"/>
        <w:rPr>
          <w:rFonts w:eastAsia="Times New Roman" w:cs="Times New Roman"/>
          <w:b/>
          <w:bCs/>
          <w:szCs w:val="24"/>
          <w:lang w:eastAsia="fr-FR" w:bidi="en-US"/>
        </w:rPr>
      </w:pPr>
      <w:r>
        <w:rPr>
          <w:rFonts w:eastAsia="Times New Roman" w:cs="Times New Roman"/>
          <w:b/>
          <w:bCs/>
          <w:szCs w:val="24"/>
          <w:lang w:eastAsia="fr-FR" w:bidi="en-US"/>
        </w:rPr>
        <w:t>Предлагаме е</w:t>
      </w:r>
      <w:r w:rsidR="00296C70" w:rsidRPr="00296C70">
        <w:rPr>
          <w:rFonts w:eastAsia="Times New Roman" w:cs="Times New Roman"/>
          <w:b/>
          <w:bCs/>
          <w:szCs w:val="24"/>
          <w:lang w:eastAsia="fr-FR" w:bidi="en-US"/>
        </w:rPr>
        <w:t>динични цени, както следва:</w:t>
      </w:r>
    </w:p>
    <w:p w:rsidR="00296C70" w:rsidRDefault="00232D9D" w:rsidP="00296C70">
      <w:pPr>
        <w:pStyle w:val="a4"/>
        <w:numPr>
          <w:ilvl w:val="0"/>
          <w:numId w:val="6"/>
        </w:numPr>
        <w:tabs>
          <w:tab w:val="left" w:pos="720"/>
        </w:tabs>
        <w:spacing w:after="0" w:line="360" w:lineRule="auto"/>
        <w:contextualSpacing w:val="0"/>
        <w:jc w:val="both"/>
        <w:rPr>
          <w:rFonts w:eastAsia="Times New Roman" w:cs="Times New Roman"/>
          <w:bCs/>
          <w:szCs w:val="24"/>
          <w:lang w:eastAsia="fr-FR" w:bidi="en-US"/>
        </w:rPr>
      </w:pPr>
      <w:r w:rsidRPr="00296C70">
        <w:rPr>
          <w:rFonts w:eastAsia="Times New Roman" w:cs="Times New Roman"/>
          <w:bCs/>
          <w:szCs w:val="24"/>
          <w:lang w:eastAsia="fr-FR" w:bidi="en-US"/>
        </w:rPr>
        <w:t xml:space="preserve"> за сметосъбиране и </w:t>
      </w:r>
      <w:proofErr w:type="spellStart"/>
      <w:r w:rsidRPr="00296C70">
        <w:rPr>
          <w:rFonts w:eastAsia="Times New Roman" w:cs="Times New Roman"/>
          <w:bCs/>
          <w:szCs w:val="24"/>
          <w:lang w:eastAsia="fr-FR" w:bidi="en-US"/>
        </w:rPr>
        <w:t>сметоизвозване</w:t>
      </w:r>
      <w:proofErr w:type="spellEnd"/>
      <w:r w:rsidRPr="00296C70">
        <w:rPr>
          <w:rFonts w:eastAsia="Times New Roman" w:cs="Times New Roman"/>
          <w:bCs/>
          <w:szCs w:val="24"/>
          <w:lang w:eastAsia="fr-FR" w:bidi="en-US"/>
        </w:rPr>
        <w:t xml:space="preserve"> на 1(един)</w:t>
      </w:r>
      <w:r w:rsidR="00B13D36">
        <w:rPr>
          <w:rFonts w:eastAsia="Times New Roman" w:cs="Times New Roman"/>
          <w:bCs/>
          <w:szCs w:val="24"/>
          <w:lang w:eastAsia="fr-FR" w:bidi="en-US"/>
        </w:rPr>
        <w:t xml:space="preserve"> бр. контейнер</w:t>
      </w:r>
      <w:r w:rsidR="008D67A8" w:rsidRPr="00296C70">
        <w:rPr>
          <w:rFonts w:eastAsia="Times New Roman" w:cs="Times New Roman"/>
          <w:bCs/>
          <w:szCs w:val="24"/>
          <w:lang w:eastAsia="fr-FR" w:bidi="en-US"/>
        </w:rPr>
        <w:t xml:space="preserve"> тип „Бобър“ 1.1 </w:t>
      </w:r>
      <w:r w:rsidRPr="00296C70">
        <w:rPr>
          <w:rFonts w:eastAsia="Times New Roman" w:cs="Times New Roman"/>
          <w:bCs/>
          <w:szCs w:val="24"/>
          <w:lang w:eastAsia="fr-FR" w:bidi="en-US"/>
        </w:rPr>
        <w:t>куб.м.</w:t>
      </w:r>
      <w:r w:rsidR="00C5002D" w:rsidRPr="00296C70">
        <w:rPr>
          <w:rFonts w:eastAsia="Times New Roman" w:cs="Times New Roman"/>
          <w:bCs/>
          <w:szCs w:val="24"/>
          <w:lang w:eastAsia="fr-FR" w:bidi="en-US"/>
        </w:rPr>
        <w:t xml:space="preserve"> </w:t>
      </w:r>
      <w:r w:rsidR="003A618C" w:rsidRPr="00296C70">
        <w:rPr>
          <w:rFonts w:eastAsia="Times New Roman" w:cs="Times New Roman"/>
          <w:bCs/>
          <w:szCs w:val="24"/>
          <w:lang w:eastAsia="fr-FR" w:bidi="en-US"/>
        </w:rPr>
        <w:t xml:space="preserve">- </w:t>
      </w:r>
      <w:r w:rsidR="00C5002D" w:rsidRPr="00296C70">
        <w:rPr>
          <w:rFonts w:eastAsia="Times New Roman" w:cs="Times New Roman"/>
          <w:bCs/>
          <w:szCs w:val="24"/>
          <w:lang w:eastAsia="fr-FR" w:bidi="en-US"/>
        </w:rPr>
        <w:t>……лв.</w:t>
      </w:r>
      <w:r w:rsidR="00EC21D7" w:rsidRPr="00296C70">
        <w:rPr>
          <w:rFonts w:eastAsia="Times New Roman" w:cs="Times New Roman"/>
          <w:bCs/>
          <w:szCs w:val="24"/>
          <w:lang w:eastAsia="fr-FR" w:bidi="en-US"/>
        </w:rPr>
        <w:t xml:space="preserve"> </w:t>
      </w:r>
      <w:r w:rsidR="00C5002D" w:rsidRPr="00296C70">
        <w:rPr>
          <w:rFonts w:eastAsia="Times New Roman" w:cs="Times New Roman"/>
          <w:bCs/>
          <w:szCs w:val="24"/>
          <w:lang w:eastAsia="fr-FR" w:bidi="en-US"/>
        </w:rPr>
        <w:t xml:space="preserve"> (словом:……..………………) </w:t>
      </w:r>
      <w:r w:rsidR="00EC21D7" w:rsidRPr="00296C70">
        <w:rPr>
          <w:rFonts w:eastAsia="Times New Roman" w:cs="Times New Roman"/>
          <w:bCs/>
          <w:szCs w:val="24"/>
          <w:lang w:eastAsia="fr-FR" w:bidi="en-US"/>
        </w:rPr>
        <w:t>без ДДС;</w:t>
      </w:r>
    </w:p>
    <w:p w:rsidR="00296C70" w:rsidRDefault="00232D9D" w:rsidP="00DE3D2F">
      <w:pPr>
        <w:pStyle w:val="a4"/>
        <w:numPr>
          <w:ilvl w:val="0"/>
          <w:numId w:val="6"/>
        </w:numPr>
        <w:tabs>
          <w:tab w:val="left" w:pos="720"/>
        </w:tabs>
        <w:spacing w:after="0" w:line="360" w:lineRule="auto"/>
        <w:contextualSpacing w:val="0"/>
        <w:jc w:val="both"/>
        <w:rPr>
          <w:rFonts w:eastAsia="Times New Roman" w:cs="Times New Roman"/>
          <w:bCs/>
          <w:szCs w:val="24"/>
          <w:lang w:eastAsia="fr-FR" w:bidi="en-US"/>
        </w:rPr>
      </w:pPr>
      <w:r w:rsidRPr="00296C70">
        <w:rPr>
          <w:rFonts w:eastAsia="Times New Roman" w:cs="Times New Roman"/>
          <w:bCs/>
          <w:szCs w:val="24"/>
          <w:lang w:eastAsia="fr-FR" w:bidi="en-US"/>
        </w:rPr>
        <w:t xml:space="preserve">за сметосъбиране и </w:t>
      </w:r>
      <w:proofErr w:type="spellStart"/>
      <w:r w:rsidRPr="00296C70">
        <w:rPr>
          <w:rFonts w:eastAsia="Times New Roman" w:cs="Times New Roman"/>
          <w:bCs/>
          <w:szCs w:val="24"/>
          <w:lang w:eastAsia="fr-FR" w:bidi="en-US"/>
        </w:rPr>
        <w:t>сметоизвозване</w:t>
      </w:r>
      <w:proofErr w:type="spellEnd"/>
      <w:r w:rsidRPr="00296C70">
        <w:rPr>
          <w:rFonts w:eastAsia="Times New Roman" w:cs="Times New Roman"/>
          <w:bCs/>
          <w:szCs w:val="24"/>
          <w:lang w:eastAsia="fr-FR" w:bidi="en-US"/>
        </w:rPr>
        <w:t xml:space="preserve"> на 1(един) бр. контейнер  </w:t>
      </w:r>
      <w:r w:rsidR="00EC21D7" w:rsidRPr="00296C70">
        <w:rPr>
          <w:rFonts w:eastAsia="Times New Roman" w:cs="Times New Roman"/>
          <w:bCs/>
          <w:szCs w:val="24"/>
          <w:lang w:eastAsia="fr-FR" w:bidi="en-US"/>
        </w:rPr>
        <w:t xml:space="preserve">4.0 </w:t>
      </w:r>
      <w:r w:rsidRPr="00296C70">
        <w:rPr>
          <w:rFonts w:eastAsia="Times New Roman" w:cs="Times New Roman"/>
          <w:bCs/>
          <w:szCs w:val="24"/>
          <w:lang w:eastAsia="fr-FR" w:bidi="en-US"/>
        </w:rPr>
        <w:t>куб.м.</w:t>
      </w:r>
      <w:r w:rsidR="00EC21D7" w:rsidRPr="00296C70">
        <w:rPr>
          <w:rFonts w:eastAsia="Times New Roman" w:cs="Times New Roman"/>
          <w:bCs/>
          <w:szCs w:val="24"/>
          <w:lang w:eastAsia="fr-FR" w:bidi="en-US"/>
        </w:rPr>
        <w:t xml:space="preserve"> </w:t>
      </w:r>
      <w:r w:rsidR="00C5002D" w:rsidRPr="00296C70">
        <w:rPr>
          <w:rFonts w:eastAsia="Times New Roman" w:cs="Times New Roman"/>
          <w:bCs/>
          <w:szCs w:val="24"/>
          <w:lang w:eastAsia="fr-FR" w:bidi="en-US"/>
        </w:rPr>
        <w:t xml:space="preserve"> – …….лв. (словом: …………..…….) </w:t>
      </w:r>
      <w:r w:rsidR="00EC21D7" w:rsidRPr="00296C70">
        <w:rPr>
          <w:rFonts w:eastAsia="Times New Roman" w:cs="Times New Roman"/>
          <w:bCs/>
          <w:szCs w:val="24"/>
          <w:lang w:eastAsia="fr-FR" w:bidi="en-US"/>
        </w:rPr>
        <w:t>без ДДС.</w:t>
      </w:r>
    </w:p>
    <w:p w:rsidR="00887A0E" w:rsidRPr="00887A0E" w:rsidRDefault="00A31816" w:rsidP="00DE3D2F">
      <w:pPr>
        <w:pStyle w:val="a4"/>
        <w:numPr>
          <w:ilvl w:val="0"/>
          <w:numId w:val="5"/>
        </w:numPr>
        <w:tabs>
          <w:tab w:val="left" w:pos="720"/>
        </w:tabs>
        <w:spacing w:after="0" w:line="360" w:lineRule="auto"/>
        <w:contextualSpacing w:val="0"/>
        <w:jc w:val="both"/>
        <w:rPr>
          <w:rFonts w:eastAsia="Times New Roman" w:cs="Times New Roman"/>
          <w:bCs/>
          <w:szCs w:val="24"/>
          <w:lang w:eastAsia="fr-FR" w:bidi="en-US"/>
        </w:rPr>
      </w:pPr>
      <w:r>
        <w:rPr>
          <w:rFonts w:eastAsia="Calibri" w:cs="Times New Roman"/>
          <w:b/>
          <w:szCs w:val="24"/>
        </w:rPr>
        <w:t>Предлагаме о</w:t>
      </w:r>
      <w:r w:rsidR="00DE3D2F" w:rsidRPr="00296C70">
        <w:rPr>
          <w:rFonts w:eastAsia="Calibri" w:cs="Times New Roman"/>
          <w:b/>
          <w:szCs w:val="24"/>
        </w:rPr>
        <w:t>бща месечна с</w:t>
      </w:r>
      <w:r w:rsidR="00887A0E">
        <w:rPr>
          <w:rFonts w:eastAsia="Calibri" w:cs="Times New Roman"/>
          <w:b/>
          <w:szCs w:val="24"/>
        </w:rPr>
        <w:t>тойност на обществената поръчка</w:t>
      </w:r>
      <w:r w:rsidRPr="00887A0E">
        <w:rPr>
          <w:rFonts w:eastAsia="Calibri" w:cs="Times New Roman"/>
          <w:b/>
          <w:szCs w:val="24"/>
        </w:rPr>
        <w:t>:</w:t>
      </w:r>
      <w:r w:rsidR="00887A0E">
        <w:rPr>
          <w:rFonts w:eastAsia="Calibri" w:cs="Times New Roman"/>
          <w:b/>
          <w:szCs w:val="24"/>
        </w:rPr>
        <w:t xml:space="preserve">  </w:t>
      </w:r>
    </w:p>
    <w:p w:rsidR="00887A0E" w:rsidRDefault="00887A0E" w:rsidP="00887A0E">
      <w:pPr>
        <w:pStyle w:val="a4"/>
        <w:tabs>
          <w:tab w:val="left" w:pos="720"/>
        </w:tabs>
        <w:spacing w:after="0" w:line="360" w:lineRule="auto"/>
        <w:ind w:left="1080"/>
        <w:contextualSpacing w:val="0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.................. </w:t>
      </w:r>
      <w:r w:rsidR="00DE3D2F" w:rsidRPr="00887A0E">
        <w:rPr>
          <w:rFonts w:eastAsia="Calibri" w:cs="Times New Roman"/>
          <w:b/>
          <w:szCs w:val="24"/>
        </w:rPr>
        <w:t xml:space="preserve"> /словом.....</w:t>
      </w:r>
      <w:r>
        <w:rPr>
          <w:rFonts w:eastAsia="Calibri" w:cs="Times New Roman"/>
          <w:b/>
          <w:szCs w:val="24"/>
        </w:rPr>
        <w:t>........................./ лева</w:t>
      </w:r>
      <w:r w:rsidRPr="00887A0E">
        <w:rPr>
          <w:rFonts w:eastAsia="Calibri" w:cs="Times New Roman"/>
          <w:b/>
          <w:szCs w:val="24"/>
        </w:rPr>
        <w:t xml:space="preserve"> </w:t>
      </w:r>
      <w:r w:rsidR="00DE3D2F" w:rsidRPr="00887A0E">
        <w:rPr>
          <w:rFonts w:eastAsia="Calibri" w:cs="Times New Roman"/>
          <w:b/>
          <w:szCs w:val="24"/>
        </w:rPr>
        <w:t>без ДДС</w:t>
      </w:r>
      <w:r>
        <w:rPr>
          <w:rFonts w:eastAsia="Calibri" w:cs="Times New Roman"/>
          <w:b/>
          <w:szCs w:val="24"/>
        </w:rPr>
        <w:t xml:space="preserve"> и</w:t>
      </w:r>
    </w:p>
    <w:p w:rsidR="00DE3D2F" w:rsidRPr="00887A0E" w:rsidRDefault="00887A0E" w:rsidP="00887A0E">
      <w:pPr>
        <w:pStyle w:val="a4"/>
        <w:tabs>
          <w:tab w:val="left" w:pos="720"/>
        </w:tabs>
        <w:spacing w:after="0" w:line="360" w:lineRule="auto"/>
        <w:ind w:left="1080"/>
        <w:contextualSpacing w:val="0"/>
        <w:jc w:val="both"/>
        <w:rPr>
          <w:rFonts w:eastAsia="Times New Roman" w:cs="Times New Roman"/>
          <w:bCs/>
          <w:szCs w:val="24"/>
          <w:lang w:eastAsia="fr-FR" w:bidi="en-US"/>
        </w:rPr>
      </w:pPr>
      <w:r>
        <w:rPr>
          <w:rFonts w:eastAsia="Calibri" w:cs="Times New Roman"/>
          <w:b/>
          <w:szCs w:val="24"/>
        </w:rPr>
        <w:t>………………</w:t>
      </w:r>
      <w:r w:rsidR="00DE3D2F" w:rsidRPr="00887A0E">
        <w:rPr>
          <w:rFonts w:eastAsia="Calibri" w:cs="Times New Roman"/>
          <w:b/>
          <w:szCs w:val="24"/>
        </w:rPr>
        <w:t xml:space="preserve">  /словом............................../ лева.</w:t>
      </w:r>
      <w:r w:rsidRPr="00887A0E">
        <w:rPr>
          <w:rFonts w:eastAsia="Calibri" w:cs="Times New Roman"/>
          <w:b/>
          <w:szCs w:val="24"/>
        </w:rPr>
        <w:t xml:space="preserve"> </w:t>
      </w:r>
      <w:r w:rsidR="00DE3D2F" w:rsidRPr="00887A0E">
        <w:rPr>
          <w:rFonts w:eastAsia="Calibri" w:cs="Times New Roman"/>
          <w:b/>
          <w:szCs w:val="24"/>
        </w:rPr>
        <w:t>с  ДДС</w:t>
      </w:r>
      <w:r>
        <w:rPr>
          <w:rFonts w:eastAsia="Calibri" w:cs="Times New Roman"/>
          <w:b/>
          <w:szCs w:val="24"/>
        </w:rPr>
        <w:t>.</w:t>
      </w:r>
    </w:p>
    <w:p w:rsidR="00DE3D2F" w:rsidRPr="00DE3D2F" w:rsidRDefault="00DE3D2F" w:rsidP="00DE3D2F">
      <w:pPr>
        <w:spacing w:after="0"/>
        <w:jc w:val="both"/>
        <w:rPr>
          <w:rFonts w:eastAsia="Calibri" w:cs="Times New Roman"/>
          <w:i/>
          <w:sz w:val="20"/>
          <w:szCs w:val="20"/>
        </w:rPr>
      </w:pPr>
      <w:r w:rsidRPr="00DE3D2F">
        <w:rPr>
          <w:rFonts w:eastAsia="Calibri" w:cs="Times New Roman"/>
          <w:i/>
          <w:sz w:val="20"/>
          <w:szCs w:val="20"/>
        </w:rPr>
        <w:t>(</w:t>
      </w:r>
      <w:r w:rsidR="00F23821">
        <w:rPr>
          <w:rFonts w:eastAsia="Calibri" w:cs="Times New Roman"/>
          <w:i/>
          <w:sz w:val="20"/>
          <w:szCs w:val="20"/>
        </w:rPr>
        <w:t>Общата м</w:t>
      </w:r>
      <w:r w:rsidRPr="00DE3D2F">
        <w:rPr>
          <w:rFonts w:eastAsia="Calibri" w:cs="Times New Roman"/>
          <w:i/>
          <w:sz w:val="20"/>
          <w:szCs w:val="20"/>
        </w:rPr>
        <w:t xml:space="preserve">есечна стойност на дейностите по </w:t>
      </w:r>
      <w:r w:rsidR="00F23821">
        <w:rPr>
          <w:rFonts w:eastAsia="Calibri" w:cs="Times New Roman"/>
          <w:i/>
          <w:sz w:val="20"/>
          <w:szCs w:val="20"/>
        </w:rPr>
        <w:t xml:space="preserve">сметосъбиране и </w:t>
      </w:r>
      <w:proofErr w:type="spellStart"/>
      <w:r w:rsidR="00F23821">
        <w:rPr>
          <w:rFonts w:eastAsia="Calibri" w:cs="Times New Roman"/>
          <w:i/>
          <w:sz w:val="20"/>
          <w:szCs w:val="20"/>
        </w:rPr>
        <w:t>сметоизвозване</w:t>
      </w:r>
      <w:proofErr w:type="spellEnd"/>
      <w:r w:rsidR="00F23821">
        <w:rPr>
          <w:rFonts w:eastAsia="Calibri" w:cs="Times New Roman"/>
          <w:i/>
          <w:sz w:val="20"/>
          <w:szCs w:val="20"/>
        </w:rPr>
        <w:t xml:space="preserve">  </w:t>
      </w:r>
      <w:r w:rsidRPr="00DE3D2F">
        <w:rPr>
          <w:rFonts w:eastAsia="Calibri" w:cs="Times New Roman"/>
          <w:i/>
          <w:sz w:val="20"/>
          <w:szCs w:val="20"/>
        </w:rPr>
        <w:t xml:space="preserve">се получава като  сбор от произведенията на единичните цени за извършване на дейностите по сметосъбиране и </w:t>
      </w:r>
      <w:proofErr w:type="spellStart"/>
      <w:r w:rsidRPr="00DE3D2F">
        <w:rPr>
          <w:rFonts w:eastAsia="Calibri" w:cs="Times New Roman"/>
          <w:i/>
          <w:sz w:val="20"/>
          <w:szCs w:val="20"/>
        </w:rPr>
        <w:t>сметоизвозване</w:t>
      </w:r>
      <w:proofErr w:type="spellEnd"/>
      <w:r w:rsidRPr="00DE3D2F">
        <w:rPr>
          <w:rFonts w:eastAsia="Calibri" w:cs="Times New Roman"/>
          <w:i/>
          <w:sz w:val="20"/>
          <w:szCs w:val="20"/>
        </w:rPr>
        <w:t>, за съответния вид съд, по  неговия брой и по честотата на  вдиган</w:t>
      </w:r>
      <w:r w:rsidR="00F23821">
        <w:rPr>
          <w:rFonts w:eastAsia="Calibri" w:cs="Times New Roman"/>
          <w:i/>
          <w:sz w:val="20"/>
          <w:szCs w:val="20"/>
        </w:rPr>
        <w:t>ията</w:t>
      </w:r>
      <w:r w:rsidR="005E28F6">
        <w:rPr>
          <w:rFonts w:eastAsia="Calibri" w:cs="Times New Roman"/>
          <w:i/>
          <w:sz w:val="20"/>
          <w:szCs w:val="20"/>
        </w:rPr>
        <w:t>.</w:t>
      </w:r>
      <w:r w:rsidR="005E28F6">
        <w:rPr>
          <w:rFonts w:eastAsia="Calibri" w:cs="Times New Roman"/>
          <w:i/>
          <w:sz w:val="20"/>
          <w:szCs w:val="20"/>
        </w:rPr>
        <w:tab/>
      </w:r>
    </w:p>
    <w:p w:rsidR="00DE3D2F" w:rsidRPr="00DE3D2F" w:rsidRDefault="00DE3D2F" w:rsidP="00DE3D2F">
      <w:pPr>
        <w:spacing w:after="0"/>
        <w:jc w:val="both"/>
        <w:rPr>
          <w:rFonts w:eastAsia="Calibri" w:cs="Times New Roman"/>
          <w:b/>
          <w:szCs w:val="24"/>
        </w:rPr>
      </w:pPr>
    </w:p>
    <w:p w:rsidR="00887A0E" w:rsidRPr="00887A0E" w:rsidRDefault="00887A0E" w:rsidP="00296C70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lastRenderedPageBreak/>
        <w:t>О</w:t>
      </w:r>
      <w:r w:rsidR="00B13D36">
        <w:rPr>
          <w:rFonts w:eastAsia="Times New Roman" w:cs="Times New Roman"/>
          <w:b/>
          <w:szCs w:val="24"/>
          <w:lang w:eastAsia="bg-BG"/>
        </w:rPr>
        <w:t>бща</w:t>
      </w:r>
      <w:r w:rsidR="00DE3D2F" w:rsidRPr="00296C70">
        <w:rPr>
          <w:rFonts w:eastAsia="Times New Roman" w:cs="Times New Roman"/>
          <w:b/>
          <w:szCs w:val="24"/>
          <w:lang w:eastAsia="bg-BG"/>
        </w:rPr>
        <w:t xml:space="preserve"> предложена от участника цена за изпълнение на услугата за пе</w:t>
      </w:r>
      <w:r>
        <w:rPr>
          <w:rFonts w:eastAsia="Times New Roman" w:cs="Times New Roman"/>
          <w:b/>
          <w:szCs w:val="24"/>
          <w:lang w:eastAsia="bg-BG"/>
        </w:rPr>
        <w:t>риода на договора (24 месеца) е</w:t>
      </w:r>
      <w:r w:rsidR="00610D12">
        <w:rPr>
          <w:rFonts w:eastAsia="Times New Roman" w:cs="Times New Roman"/>
          <w:b/>
          <w:szCs w:val="24"/>
          <w:lang w:eastAsia="bg-BG"/>
        </w:rPr>
        <w:t>:</w:t>
      </w:r>
    </w:p>
    <w:p w:rsidR="00887A0E" w:rsidRDefault="00887A0E" w:rsidP="00887A0E">
      <w:pPr>
        <w:pStyle w:val="a4"/>
        <w:spacing w:after="0" w:line="360" w:lineRule="auto"/>
        <w:ind w:left="1080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...........................</w:t>
      </w:r>
      <w:r w:rsidR="00DE3D2F" w:rsidRPr="00887A0E">
        <w:rPr>
          <w:rFonts w:eastAsia="Times New Roman" w:cs="Times New Roman"/>
          <w:b/>
          <w:szCs w:val="24"/>
          <w:lang w:eastAsia="bg-BG"/>
        </w:rPr>
        <w:t>/словом......................</w:t>
      </w:r>
      <w:r w:rsidRPr="00887A0E">
        <w:rPr>
          <w:rFonts w:eastAsia="Times New Roman" w:cs="Times New Roman"/>
          <w:b/>
          <w:szCs w:val="24"/>
          <w:lang w:eastAsia="bg-BG"/>
        </w:rPr>
        <w:t>........</w:t>
      </w:r>
      <w:r w:rsidR="00610D12">
        <w:rPr>
          <w:rFonts w:eastAsia="Times New Roman" w:cs="Times New Roman"/>
          <w:b/>
          <w:szCs w:val="24"/>
          <w:lang w:eastAsia="bg-BG"/>
        </w:rPr>
        <w:t>........</w:t>
      </w:r>
      <w:r w:rsidRPr="00887A0E">
        <w:rPr>
          <w:rFonts w:eastAsia="Times New Roman" w:cs="Times New Roman"/>
          <w:b/>
          <w:szCs w:val="24"/>
          <w:lang w:eastAsia="bg-BG"/>
        </w:rPr>
        <w:t>/</w:t>
      </w:r>
      <w:r w:rsidR="00610D12">
        <w:rPr>
          <w:rFonts w:eastAsia="Times New Roman" w:cs="Times New Roman"/>
          <w:b/>
          <w:szCs w:val="24"/>
          <w:lang w:eastAsia="bg-BG"/>
        </w:rPr>
        <w:t>лева</w:t>
      </w:r>
      <w:r w:rsidR="00DE3D2F" w:rsidRPr="00296C70">
        <w:rPr>
          <w:rFonts w:eastAsia="Times New Roman" w:cs="Times New Roman"/>
          <w:b/>
          <w:szCs w:val="24"/>
          <w:lang w:eastAsia="bg-BG"/>
        </w:rPr>
        <w:t xml:space="preserve"> без ДДС </w:t>
      </w:r>
    </w:p>
    <w:p w:rsidR="00DE3D2F" w:rsidRPr="00296C70" w:rsidRDefault="00887A0E" w:rsidP="00887A0E">
      <w:pPr>
        <w:pStyle w:val="a4"/>
        <w:spacing w:after="0" w:line="360" w:lineRule="auto"/>
        <w:ind w:left="1080"/>
        <w:contextualSpacing w:val="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…………………./словом ………………………../лева </w:t>
      </w:r>
      <w:r w:rsidRPr="00887A0E">
        <w:rPr>
          <w:rFonts w:eastAsia="Times New Roman" w:cs="Times New Roman"/>
          <w:b/>
          <w:szCs w:val="24"/>
          <w:lang w:eastAsia="bg-BG"/>
        </w:rPr>
        <w:t>с ДДС</w:t>
      </w:r>
      <w:r>
        <w:rPr>
          <w:rFonts w:eastAsia="Times New Roman" w:cs="Times New Roman"/>
          <w:b/>
          <w:szCs w:val="24"/>
          <w:lang w:eastAsia="bg-BG"/>
        </w:rPr>
        <w:t>.</w:t>
      </w:r>
    </w:p>
    <w:p w:rsidR="00DE3D2F" w:rsidRPr="00DE3D2F" w:rsidRDefault="00DE3D2F" w:rsidP="00DE3D2F">
      <w:pPr>
        <w:spacing w:after="0"/>
        <w:ind w:firstLine="567"/>
        <w:contextualSpacing w:val="0"/>
        <w:jc w:val="both"/>
        <w:rPr>
          <w:rFonts w:eastAsia="Times New Roman" w:cs="Times New Roman"/>
          <w:i/>
          <w:sz w:val="20"/>
          <w:szCs w:val="20"/>
          <w:lang w:eastAsia="bg-BG"/>
        </w:rPr>
      </w:pPr>
      <w:r w:rsidRPr="00DE3D2F">
        <w:rPr>
          <w:rFonts w:eastAsia="Times New Roman" w:cs="Times New Roman"/>
          <w:i/>
          <w:sz w:val="20"/>
          <w:szCs w:val="20"/>
          <w:lang w:eastAsia="bg-BG"/>
        </w:rPr>
        <w:t xml:space="preserve">Получената месечната стойност по т. </w:t>
      </w:r>
      <w:r w:rsidR="008105E7">
        <w:rPr>
          <w:rFonts w:eastAsia="Times New Roman" w:cs="Times New Roman"/>
          <w:i/>
          <w:sz w:val="20"/>
          <w:szCs w:val="20"/>
          <w:lang w:eastAsia="bg-BG"/>
        </w:rPr>
        <w:t>2</w:t>
      </w:r>
      <w:r w:rsidRPr="00DE3D2F">
        <w:rPr>
          <w:rFonts w:eastAsia="Times New Roman" w:cs="Times New Roman"/>
          <w:i/>
          <w:sz w:val="20"/>
          <w:szCs w:val="20"/>
          <w:lang w:eastAsia="bg-BG"/>
        </w:rPr>
        <w:t xml:space="preserve"> умножена по срока на договора (24 месеца).  </w:t>
      </w:r>
    </w:p>
    <w:p w:rsidR="00DE3D2F" w:rsidRPr="00DE3D2F" w:rsidRDefault="00DE3D2F" w:rsidP="00DE3D2F">
      <w:pPr>
        <w:spacing w:after="0"/>
        <w:ind w:firstLine="567"/>
        <w:contextualSpacing w:val="0"/>
        <w:jc w:val="both"/>
        <w:rPr>
          <w:rFonts w:eastAsia="Times New Roman" w:cs="Times New Roman"/>
          <w:i/>
          <w:sz w:val="20"/>
          <w:szCs w:val="20"/>
          <w:u w:val="single"/>
          <w:lang w:eastAsia="bg-BG"/>
        </w:rPr>
      </w:pPr>
    </w:p>
    <w:p w:rsidR="00DE3D2F" w:rsidRPr="00296C70" w:rsidRDefault="00DE3D2F" w:rsidP="00296C70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296C70">
        <w:rPr>
          <w:rFonts w:eastAsia="Times New Roman" w:cs="Times New Roman"/>
          <w:szCs w:val="24"/>
          <w:lang w:eastAsia="bg-BG"/>
        </w:rPr>
        <w:t>Предложените едини</w:t>
      </w:r>
      <w:r w:rsidR="00296C70">
        <w:rPr>
          <w:rFonts w:eastAsia="Times New Roman" w:cs="Times New Roman"/>
          <w:szCs w:val="24"/>
          <w:lang w:eastAsia="bg-BG"/>
        </w:rPr>
        <w:t>чните цени</w:t>
      </w:r>
      <w:r w:rsidR="00610D12">
        <w:rPr>
          <w:rFonts w:eastAsia="Times New Roman" w:cs="Times New Roman"/>
          <w:szCs w:val="24"/>
          <w:lang w:eastAsia="bg-BG"/>
        </w:rPr>
        <w:t xml:space="preserve">, </w:t>
      </w:r>
      <w:r w:rsidR="00296C70">
        <w:rPr>
          <w:rFonts w:eastAsia="Times New Roman" w:cs="Times New Roman"/>
          <w:szCs w:val="24"/>
          <w:lang w:eastAsia="bg-BG"/>
        </w:rPr>
        <w:t>са формирани на база</w:t>
      </w:r>
      <w:r w:rsidRPr="00296C70">
        <w:rPr>
          <w:rFonts w:eastAsia="Times New Roman" w:cs="Times New Roman"/>
          <w:szCs w:val="24"/>
          <w:lang w:eastAsia="bg-BG"/>
        </w:rPr>
        <w:t xml:space="preserve"> калкулации на използваната по отделните видове дейности техника и включват всички разходи, свързани с качественото изпълнение на договора.</w:t>
      </w:r>
    </w:p>
    <w:p w:rsidR="00DE3D2F" w:rsidRPr="00DE3D2F" w:rsidRDefault="00DE3D2F" w:rsidP="00DE3D2F">
      <w:pPr>
        <w:spacing w:after="0"/>
        <w:ind w:firstLine="567"/>
        <w:contextualSpacing w:val="0"/>
        <w:jc w:val="both"/>
        <w:rPr>
          <w:rFonts w:eastAsia="Times New Roman" w:cs="Times New Roman"/>
          <w:b/>
          <w:szCs w:val="24"/>
          <w:lang w:eastAsia="bg-BG"/>
        </w:rPr>
      </w:pPr>
    </w:p>
    <w:p w:rsidR="00DE3D2F" w:rsidRPr="00296C70" w:rsidRDefault="00DE3D2F" w:rsidP="00296C70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296C70">
        <w:rPr>
          <w:rFonts w:eastAsia="Times New Roman" w:cs="Times New Roman"/>
          <w:szCs w:val="24"/>
          <w:lang w:eastAsia="bg-BG"/>
        </w:rPr>
        <w:t>Цените (единични и обща)</w:t>
      </w:r>
      <w:r w:rsidR="00B13D36">
        <w:rPr>
          <w:rFonts w:eastAsia="Times New Roman" w:cs="Times New Roman"/>
          <w:szCs w:val="24"/>
          <w:lang w:eastAsia="bg-BG"/>
        </w:rPr>
        <w:t xml:space="preserve"> са посочени</w:t>
      </w:r>
      <w:r w:rsidRPr="00296C70">
        <w:rPr>
          <w:rFonts w:eastAsia="Times New Roman" w:cs="Times New Roman"/>
          <w:szCs w:val="24"/>
          <w:lang w:eastAsia="bg-BG"/>
        </w:rPr>
        <w:t xml:space="preserve"> в български лева. Единичните цени са окончателни и не подлежат на промяна, с изключени на случаите, посочени изрично в Закона за обществените поръчки, като включват всички разходи по изпълнение на поръчката в описания вид и обхват.</w:t>
      </w:r>
    </w:p>
    <w:p w:rsidR="00DE3D2F" w:rsidRPr="00DE3D2F" w:rsidRDefault="00DE3D2F" w:rsidP="00610D12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DE3D2F" w:rsidRPr="00B13D36" w:rsidRDefault="00DE3D2F" w:rsidP="00B13D36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B13D36">
        <w:rPr>
          <w:rFonts w:eastAsia="Times New Roman" w:cs="Times New Roman"/>
          <w:szCs w:val="24"/>
          <w:lang w:eastAsia="bg-BG"/>
        </w:rPr>
        <w:t>Неразделна част от настоящото Ценово предложение са калкулации, доказващи формирането на единичните цени – свободна форма.</w:t>
      </w:r>
    </w:p>
    <w:p w:rsidR="00DE3D2F" w:rsidRPr="00DE3D2F" w:rsidRDefault="00610D12" w:rsidP="00DE3D2F">
      <w:pPr>
        <w:spacing w:after="0"/>
        <w:ind w:firstLine="567"/>
        <w:contextualSpacing w:val="0"/>
        <w:jc w:val="both"/>
        <w:rPr>
          <w:rFonts w:eastAsia="Times New Roman" w:cs="Times New Roman"/>
          <w:i/>
          <w:sz w:val="20"/>
          <w:szCs w:val="20"/>
          <w:lang w:eastAsia="bg-BG"/>
        </w:rPr>
      </w:pPr>
      <w:r>
        <w:rPr>
          <w:rFonts w:eastAsia="Times New Roman" w:cs="Times New Roman"/>
          <w:i/>
          <w:sz w:val="20"/>
          <w:szCs w:val="20"/>
          <w:lang w:eastAsia="bg-BG"/>
        </w:rPr>
        <w:t>*</w:t>
      </w:r>
      <w:r w:rsidR="00B13D36">
        <w:rPr>
          <w:rFonts w:eastAsia="Times New Roman" w:cs="Times New Roman"/>
          <w:i/>
          <w:sz w:val="20"/>
          <w:szCs w:val="20"/>
          <w:lang w:eastAsia="bg-BG"/>
        </w:rPr>
        <w:t>Ако цените от</w:t>
      </w:r>
      <w:r w:rsidR="00DE3D2F" w:rsidRPr="00DE3D2F">
        <w:rPr>
          <w:rFonts w:eastAsia="Times New Roman" w:cs="Times New Roman"/>
          <w:i/>
          <w:sz w:val="20"/>
          <w:szCs w:val="20"/>
          <w:lang w:eastAsia="bg-BG"/>
        </w:rPr>
        <w:t xml:space="preserve"> калкулациите не съответстват на предложените от участника, той ще бъде отстранен от участие в процедурата.</w:t>
      </w:r>
    </w:p>
    <w:p w:rsidR="00DE3D2F" w:rsidRPr="00DE3D2F" w:rsidRDefault="00DE3D2F" w:rsidP="00DE3D2F">
      <w:pPr>
        <w:spacing w:after="0"/>
        <w:ind w:firstLine="567"/>
        <w:contextualSpacing w:val="0"/>
        <w:jc w:val="both"/>
        <w:rPr>
          <w:rFonts w:eastAsia="Times New Roman" w:cs="Times New Roman"/>
          <w:i/>
          <w:sz w:val="20"/>
          <w:szCs w:val="20"/>
          <w:lang w:eastAsia="bg-BG"/>
        </w:rPr>
      </w:pPr>
    </w:p>
    <w:p w:rsidR="00DE3D2F" w:rsidRPr="00B13D36" w:rsidRDefault="00DE3D2F" w:rsidP="00B13D36">
      <w:pPr>
        <w:pStyle w:val="a4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  <w:r w:rsidRPr="00B13D36">
        <w:rPr>
          <w:rFonts w:eastAsia="Times New Roman" w:cs="Times New Roman"/>
          <w:szCs w:val="24"/>
          <w:lang w:eastAsia="bg-BG"/>
        </w:rPr>
        <w:t>Стойностите в Ценовото пр</w:t>
      </w:r>
      <w:r w:rsidR="00610D12">
        <w:rPr>
          <w:rFonts w:eastAsia="Times New Roman" w:cs="Times New Roman"/>
          <w:szCs w:val="24"/>
          <w:lang w:eastAsia="bg-BG"/>
        </w:rPr>
        <w:t>едложение на участника</w:t>
      </w:r>
      <w:r w:rsidRPr="00B13D36">
        <w:rPr>
          <w:rFonts w:eastAsia="Times New Roman" w:cs="Times New Roman"/>
          <w:szCs w:val="24"/>
          <w:lang w:eastAsia="bg-BG"/>
        </w:rPr>
        <w:t xml:space="preserve"> са закръглени до втори знак след десетичната запетая.</w:t>
      </w:r>
    </w:p>
    <w:p w:rsidR="00DE3D2F" w:rsidRPr="00DE3D2F" w:rsidRDefault="00DE3D2F" w:rsidP="00DE3D2F">
      <w:pPr>
        <w:spacing w:after="0"/>
        <w:ind w:firstLine="567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DE3D2F" w:rsidRPr="00DE3D2F" w:rsidRDefault="00DE3D2F" w:rsidP="00DE3D2F">
      <w:pPr>
        <w:spacing w:after="0"/>
        <w:ind w:firstLine="567"/>
        <w:contextualSpacing w:val="0"/>
        <w:jc w:val="both"/>
        <w:rPr>
          <w:rFonts w:eastAsia="Times New Roman" w:cs="Times New Roman"/>
          <w:sz w:val="22"/>
          <w:lang w:eastAsia="bg-BG"/>
        </w:rPr>
      </w:pP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Arial"/>
          <w:bCs/>
          <w:iCs/>
          <w:szCs w:val="24"/>
          <w:lang w:eastAsia="bg-BG"/>
        </w:rPr>
      </w:pPr>
      <w:r w:rsidRPr="00DE3D2F">
        <w:rPr>
          <w:rFonts w:eastAsia="Times New Roman" w:cs="Times New Roman"/>
          <w:sz w:val="22"/>
          <w:lang w:eastAsia="bg-BG"/>
        </w:rPr>
        <w:tab/>
      </w:r>
      <w:r w:rsidRPr="00DE3D2F">
        <w:rPr>
          <w:rFonts w:eastAsia="Times New Roman" w:cs="Arial"/>
          <w:b/>
          <w:bCs/>
          <w:iCs/>
          <w:sz w:val="22"/>
          <w:lang w:eastAsia="bg-BG"/>
        </w:rPr>
        <w:t xml:space="preserve">Приложение: </w:t>
      </w:r>
      <w:r w:rsidRPr="00DE3D2F">
        <w:rPr>
          <w:rFonts w:eastAsia="Times New Roman" w:cs="Arial"/>
          <w:bCs/>
          <w:iCs/>
          <w:szCs w:val="24"/>
          <w:lang w:eastAsia="bg-BG"/>
        </w:rPr>
        <w:t>Калкулации на предложените единични цени.</w:t>
      </w: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Arial"/>
          <w:bCs/>
          <w:iCs/>
          <w:szCs w:val="24"/>
          <w:lang w:eastAsia="bg-BG"/>
        </w:rPr>
      </w:pPr>
    </w:p>
    <w:p w:rsidR="00DE3D2F" w:rsidRPr="00DE3D2F" w:rsidRDefault="00DE3D2F" w:rsidP="00DE3D2F">
      <w:pPr>
        <w:spacing w:after="0"/>
        <w:contextualSpacing w:val="0"/>
        <w:rPr>
          <w:rFonts w:eastAsia="Times New Roman" w:cs="Times New Roman"/>
          <w:szCs w:val="24"/>
          <w:lang w:eastAsia="bg-BG"/>
        </w:rPr>
      </w:pP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b/>
          <w:i/>
          <w:sz w:val="22"/>
          <w:lang w:eastAsia="bg-BG"/>
        </w:rPr>
      </w:pPr>
      <w:r w:rsidRPr="00DE3D2F">
        <w:rPr>
          <w:rFonts w:eastAsia="Times New Roman" w:cs="Times New Roman"/>
          <w:b/>
          <w:i/>
          <w:sz w:val="22"/>
          <w:lang w:eastAsia="bg-BG"/>
        </w:rPr>
        <w:t xml:space="preserve">*Забележка: Попълненото от участника Ценово предложение, съгласно този образец, както и Калкулациите на </w:t>
      </w:r>
      <w:r w:rsidRPr="00DE3D2F">
        <w:rPr>
          <w:rFonts w:eastAsia="Times New Roman" w:cs="Arial"/>
          <w:b/>
          <w:bCs/>
          <w:i/>
          <w:iCs/>
          <w:sz w:val="20"/>
          <w:szCs w:val="20"/>
          <w:lang w:eastAsia="bg-BG"/>
        </w:rPr>
        <w:t>предложените единични цени</w:t>
      </w:r>
      <w:r w:rsidRPr="00DE3D2F">
        <w:rPr>
          <w:rFonts w:eastAsia="Times New Roman" w:cs="Times New Roman"/>
          <w:b/>
          <w:i/>
          <w:sz w:val="22"/>
          <w:lang w:eastAsia="bg-BG"/>
        </w:rPr>
        <w:t>, неразделна част към него, се поставя в отд</w:t>
      </w:r>
      <w:r w:rsidR="00610D12">
        <w:rPr>
          <w:rFonts w:eastAsia="Times New Roman" w:cs="Times New Roman"/>
          <w:b/>
          <w:i/>
          <w:sz w:val="22"/>
          <w:lang w:eastAsia="bg-BG"/>
        </w:rPr>
        <w:t>елен запечатан непрозрачен плик с надпис “Предлага</w:t>
      </w:r>
      <w:r w:rsidRPr="00DE3D2F">
        <w:rPr>
          <w:rFonts w:eastAsia="Times New Roman" w:cs="Times New Roman"/>
          <w:b/>
          <w:i/>
          <w:sz w:val="22"/>
          <w:lang w:eastAsia="bg-BG"/>
        </w:rPr>
        <w:t>ни ценови параметри“.</w:t>
      </w: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b/>
          <w:i/>
          <w:sz w:val="22"/>
          <w:lang w:eastAsia="bg-BG"/>
        </w:rPr>
      </w:pPr>
      <w:r w:rsidRPr="00DE3D2F">
        <w:rPr>
          <w:rFonts w:eastAsia="Times New Roman" w:cs="Times New Roman"/>
          <w:b/>
          <w:i/>
          <w:sz w:val="22"/>
          <w:lang w:eastAsia="bg-BG"/>
        </w:rPr>
        <w:t>При несъответствие между посочената обща цена в цифри и изписаната обща цена с думи, ще се взема предвид изписаната такава с думи.</w:t>
      </w: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DE3D2F" w:rsidRPr="00DE3D2F" w:rsidRDefault="00DE3D2F" w:rsidP="00DE3D2F">
      <w:pPr>
        <w:spacing w:after="0"/>
        <w:contextualSpacing w:val="0"/>
        <w:jc w:val="right"/>
        <w:rPr>
          <w:rFonts w:eastAsia="Times New Roman" w:cs="Times New Roman"/>
          <w:b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DE3D2F" w:rsidRPr="00DE3D2F" w:rsidTr="003E4C2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2F" w:rsidRPr="00DE3D2F" w:rsidRDefault="00DE3D2F" w:rsidP="003E4C27">
            <w:pPr>
              <w:spacing w:before="100" w:beforeAutospacing="1" w:after="100" w:afterAutospacing="1" w:line="25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  <w:r w:rsidRPr="00DE3D2F">
              <w:rPr>
                <w:rFonts w:eastAsia="Times New Roman" w:cs="Times New Roman"/>
                <w:szCs w:val="24"/>
              </w:rPr>
              <w:t xml:space="preserve">Дата: </w:t>
            </w:r>
          </w:p>
        </w:tc>
      </w:tr>
      <w:tr w:rsidR="00DE3D2F" w:rsidRPr="00DE3D2F" w:rsidTr="003E4C2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2F" w:rsidRPr="00DE3D2F" w:rsidRDefault="00DE3D2F" w:rsidP="003E4C27">
            <w:pPr>
              <w:spacing w:before="100" w:beforeAutospacing="1" w:after="100" w:afterAutospacing="1" w:line="25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  <w:r w:rsidRPr="00DE3D2F">
              <w:rPr>
                <w:rFonts w:eastAsia="Times New Roman" w:cs="Times New Roman"/>
                <w:szCs w:val="24"/>
              </w:rPr>
              <w:t>Име и фамилия:</w:t>
            </w:r>
          </w:p>
        </w:tc>
      </w:tr>
      <w:tr w:rsidR="00DE3D2F" w:rsidRPr="00DE3D2F" w:rsidTr="00715C85">
        <w:trPr>
          <w:trHeight w:val="1002"/>
        </w:trPr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2F" w:rsidRPr="00DE3D2F" w:rsidRDefault="00DE3D2F" w:rsidP="003E4C27">
            <w:pPr>
              <w:spacing w:before="100" w:beforeAutospacing="1" w:after="100" w:afterAutospacing="1" w:line="25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  <w:r w:rsidRPr="00DE3D2F">
              <w:rPr>
                <w:rFonts w:eastAsia="Times New Roman" w:cs="Times New Roman"/>
                <w:szCs w:val="24"/>
              </w:rPr>
              <w:t>Подпис на лицето (и печат):</w:t>
            </w:r>
          </w:p>
        </w:tc>
      </w:tr>
      <w:tr w:rsidR="00DE3D2F" w:rsidRPr="00DE3D2F" w:rsidTr="003E4C27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2F" w:rsidRPr="00DE3D2F" w:rsidRDefault="00DE3D2F" w:rsidP="003E4C27">
            <w:pPr>
              <w:spacing w:before="100" w:beforeAutospacing="1" w:after="100" w:afterAutospacing="1" w:line="256" w:lineRule="auto"/>
              <w:contextualSpacing w:val="0"/>
              <w:jc w:val="both"/>
              <w:rPr>
                <w:rFonts w:eastAsia="Times New Roman" w:cs="Times New Roman"/>
                <w:szCs w:val="24"/>
              </w:rPr>
            </w:pPr>
            <w:r w:rsidRPr="00DE3D2F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szCs w:val="24"/>
          <w:lang w:eastAsia="bg-BG"/>
        </w:rPr>
      </w:pPr>
    </w:p>
    <w:p w:rsidR="00DE3D2F" w:rsidRPr="00DE3D2F" w:rsidRDefault="00DE3D2F" w:rsidP="00DE3D2F">
      <w:pPr>
        <w:spacing w:after="0" w:line="276" w:lineRule="auto"/>
        <w:ind w:right="-143"/>
        <w:contextualSpacing w:val="0"/>
        <w:rPr>
          <w:rFonts w:eastAsia="Times New Roman" w:cs="Arial"/>
          <w:sz w:val="22"/>
          <w:lang w:val="ru-RU" w:eastAsia="bg-BG"/>
        </w:rPr>
      </w:pPr>
    </w:p>
    <w:p w:rsidR="00DE3D2F" w:rsidRPr="00DE3D2F" w:rsidRDefault="00DE3D2F" w:rsidP="00DE3D2F">
      <w:pPr>
        <w:spacing w:after="0"/>
        <w:contextualSpacing w:val="0"/>
        <w:jc w:val="both"/>
        <w:rPr>
          <w:rFonts w:eastAsia="Times New Roman" w:cs="Times New Roman"/>
          <w:b/>
          <w:color w:val="00B050"/>
          <w:szCs w:val="24"/>
          <w:lang w:eastAsia="bg-BG"/>
        </w:rPr>
      </w:pPr>
    </w:p>
    <w:p w:rsidR="00915F1B" w:rsidRPr="00915F1B" w:rsidRDefault="00915F1B" w:rsidP="00915F1B">
      <w:pPr>
        <w:spacing w:after="0"/>
        <w:contextualSpacing w:val="0"/>
        <w:jc w:val="right"/>
        <w:rPr>
          <w:rFonts w:eastAsia="Times New Roman" w:cs="Times New Roman"/>
          <w:b/>
          <w:i/>
          <w:szCs w:val="24"/>
          <w:lang w:eastAsia="ro-RO"/>
        </w:rPr>
      </w:pPr>
    </w:p>
    <w:p w:rsidR="00915F1B" w:rsidRPr="00915F1B" w:rsidRDefault="00915F1B" w:rsidP="00915F1B">
      <w:pPr>
        <w:spacing w:after="0"/>
        <w:contextualSpacing w:val="0"/>
        <w:jc w:val="right"/>
        <w:rPr>
          <w:rFonts w:eastAsia="Times New Roman" w:cs="Times New Roman"/>
          <w:b/>
          <w:i/>
          <w:szCs w:val="24"/>
          <w:lang w:eastAsia="ro-RO"/>
        </w:rPr>
      </w:pPr>
    </w:p>
    <w:p w:rsidR="00BC3A6E" w:rsidRDefault="00BC3A6E"/>
    <w:sectPr w:rsidR="00BC3A6E" w:rsidSect="000613D8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C1" w:rsidRDefault="00BA77C1" w:rsidP="00544DDF">
      <w:pPr>
        <w:spacing w:after="0"/>
      </w:pPr>
      <w:r>
        <w:separator/>
      </w:r>
    </w:p>
  </w:endnote>
  <w:endnote w:type="continuationSeparator" w:id="0">
    <w:p w:rsidR="00BA77C1" w:rsidRDefault="00BA77C1" w:rsidP="00544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DF" w:rsidRDefault="00544DDF">
    <w:pPr>
      <w:pStyle w:val="a9"/>
      <w:jc w:val="right"/>
    </w:pPr>
  </w:p>
  <w:p w:rsidR="00544DDF" w:rsidRDefault="00544D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C1" w:rsidRDefault="00BA77C1" w:rsidP="00544DDF">
      <w:pPr>
        <w:spacing w:after="0"/>
      </w:pPr>
      <w:r>
        <w:separator/>
      </w:r>
    </w:p>
  </w:footnote>
  <w:footnote w:type="continuationSeparator" w:id="0">
    <w:p w:rsidR="00BA77C1" w:rsidRDefault="00BA77C1" w:rsidP="00544D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C3A"/>
    <w:multiLevelType w:val="hybridMultilevel"/>
    <w:tmpl w:val="9FFE4A04"/>
    <w:lvl w:ilvl="0" w:tplc="45F05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F1CB3"/>
    <w:multiLevelType w:val="hybridMultilevel"/>
    <w:tmpl w:val="457E5516"/>
    <w:lvl w:ilvl="0" w:tplc="912E1E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B142F1"/>
    <w:multiLevelType w:val="hybridMultilevel"/>
    <w:tmpl w:val="F560EDD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CD3BB8"/>
    <w:multiLevelType w:val="hybridMultilevel"/>
    <w:tmpl w:val="93F00300"/>
    <w:lvl w:ilvl="0" w:tplc="F9A61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326AFC"/>
    <w:multiLevelType w:val="hybridMultilevel"/>
    <w:tmpl w:val="1C9E59D8"/>
    <w:lvl w:ilvl="0" w:tplc="444C7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BC59BA"/>
    <w:multiLevelType w:val="hybridMultilevel"/>
    <w:tmpl w:val="C60A27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5B"/>
    <w:rsid w:val="00003EA7"/>
    <w:rsid w:val="00012112"/>
    <w:rsid w:val="00035DBA"/>
    <w:rsid w:val="000613D8"/>
    <w:rsid w:val="000D5B56"/>
    <w:rsid w:val="000E2BF7"/>
    <w:rsid w:val="000E3F67"/>
    <w:rsid w:val="000F3B67"/>
    <w:rsid w:val="001005D5"/>
    <w:rsid w:val="0011541C"/>
    <w:rsid w:val="00115A5B"/>
    <w:rsid w:val="00127618"/>
    <w:rsid w:val="001301A3"/>
    <w:rsid w:val="001659B2"/>
    <w:rsid w:val="00182E2C"/>
    <w:rsid w:val="002112C6"/>
    <w:rsid w:val="00232D9D"/>
    <w:rsid w:val="00233399"/>
    <w:rsid w:val="00262122"/>
    <w:rsid w:val="00296C70"/>
    <w:rsid w:val="002D2C2F"/>
    <w:rsid w:val="002E0FE0"/>
    <w:rsid w:val="003420ED"/>
    <w:rsid w:val="00361682"/>
    <w:rsid w:val="003679BA"/>
    <w:rsid w:val="003A618C"/>
    <w:rsid w:val="003F1318"/>
    <w:rsid w:val="0042702A"/>
    <w:rsid w:val="0045533B"/>
    <w:rsid w:val="00477029"/>
    <w:rsid w:val="004F1BFA"/>
    <w:rsid w:val="00501595"/>
    <w:rsid w:val="00513EFB"/>
    <w:rsid w:val="00544DDF"/>
    <w:rsid w:val="00575FB3"/>
    <w:rsid w:val="005A27AA"/>
    <w:rsid w:val="005C239D"/>
    <w:rsid w:val="005C4287"/>
    <w:rsid w:val="005E08DF"/>
    <w:rsid w:val="005E28F6"/>
    <w:rsid w:val="00610D12"/>
    <w:rsid w:val="006132E9"/>
    <w:rsid w:val="00652FC8"/>
    <w:rsid w:val="00694F75"/>
    <w:rsid w:val="006F6257"/>
    <w:rsid w:val="00715C85"/>
    <w:rsid w:val="00723A08"/>
    <w:rsid w:val="00794A4B"/>
    <w:rsid w:val="007B741B"/>
    <w:rsid w:val="007C683D"/>
    <w:rsid w:val="008105E7"/>
    <w:rsid w:val="00860036"/>
    <w:rsid w:val="00887A0E"/>
    <w:rsid w:val="008A0BB4"/>
    <w:rsid w:val="008C3063"/>
    <w:rsid w:val="008C3C1E"/>
    <w:rsid w:val="008D67A8"/>
    <w:rsid w:val="008F3B8B"/>
    <w:rsid w:val="00915F1B"/>
    <w:rsid w:val="009313E7"/>
    <w:rsid w:val="00976495"/>
    <w:rsid w:val="009966F9"/>
    <w:rsid w:val="009A5C54"/>
    <w:rsid w:val="00A06BBC"/>
    <w:rsid w:val="00A31816"/>
    <w:rsid w:val="00AD1FEF"/>
    <w:rsid w:val="00B13D36"/>
    <w:rsid w:val="00B74A9A"/>
    <w:rsid w:val="00B84B49"/>
    <w:rsid w:val="00BA77C1"/>
    <w:rsid w:val="00BC3A6E"/>
    <w:rsid w:val="00BC6647"/>
    <w:rsid w:val="00BE604A"/>
    <w:rsid w:val="00BF64AE"/>
    <w:rsid w:val="00C2691E"/>
    <w:rsid w:val="00C5002D"/>
    <w:rsid w:val="00CC4AD2"/>
    <w:rsid w:val="00CF1434"/>
    <w:rsid w:val="00D122AC"/>
    <w:rsid w:val="00D46B0F"/>
    <w:rsid w:val="00D8193C"/>
    <w:rsid w:val="00DE3D2F"/>
    <w:rsid w:val="00DE5E0C"/>
    <w:rsid w:val="00E3005B"/>
    <w:rsid w:val="00E56176"/>
    <w:rsid w:val="00EB4809"/>
    <w:rsid w:val="00EC21D7"/>
    <w:rsid w:val="00EF0857"/>
    <w:rsid w:val="00EF52B9"/>
    <w:rsid w:val="00EF67B0"/>
    <w:rsid w:val="00F23821"/>
    <w:rsid w:val="00F9225A"/>
    <w:rsid w:val="00FA2C4B"/>
    <w:rsid w:val="00FB341B"/>
    <w:rsid w:val="00FD45D5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A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A9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E2BF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E2BF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8C3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44DDF"/>
    <w:pPr>
      <w:tabs>
        <w:tab w:val="center" w:pos="4536"/>
        <w:tab w:val="right" w:pos="9072"/>
      </w:tabs>
      <w:spacing w:after="0"/>
    </w:pPr>
  </w:style>
  <w:style w:type="character" w:customStyle="1" w:styleId="a8">
    <w:name w:val="Горен колонтитул Знак"/>
    <w:basedOn w:val="a0"/>
    <w:link w:val="a7"/>
    <w:uiPriority w:val="99"/>
    <w:rsid w:val="00544DD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44DDF"/>
    <w:pPr>
      <w:tabs>
        <w:tab w:val="center" w:pos="4536"/>
        <w:tab w:val="right" w:pos="9072"/>
      </w:tabs>
      <w:spacing w:after="0"/>
    </w:pPr>
  </w:style>
  <w:style w:type="character" w:customStyle="1" w:styleId="aa">
    <w:name w:val="Долен колонтитул Знак"/>
    <w:basedOn w:val="a0"/>
    <w:link w:val="a9"/>
    <w:uiPriority w:val="99"/>
    <w:rsid w:val="00544DD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A"/>
    <w:pPr>
      <w:spacing w:after="12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F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A9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E2BF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E2BF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8C3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544DDF"/>
    <w:pPr>
      <w:tabs>
        <w:tab w:val="center" w:pos="4536"/>
        <w:tab w:val="right" w:pos="9072"/>
      </w:tabs>
      <w:spacing w:after="0"/>
    </w:pPr>
  </w:style>
  <w:style w:type="character" w:customStyle="1" w:styleId="a8">
    <w:name w:val="Горен колонтитул Знак"/>
    <w:basedOn w:val="a0"/>
    <w:link w:val="a7"/>
    <w:uiPriority w:val="99"/>
    <w:rsid w:val="00544DD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44DDF"/>
    <w:pPr>
      <w:tabs>
        <w:tab w:val="center" w:pos="4536"/>
        <w:tab w:val="right" w:pos="9072"/>
      </w:tabs>
      <w:spacing w:after="0"/>
    </w:pPr>
  </w:style>
  <w:style w:type="character" w:customStyle="1" w:styleId="aa">
    <w:name w:val="Долен колонтитул Знак"/>
    <w:basedOn w:val="a0"/>
    <w:link w:val="a9"/>
    <w:uiPriority w:val="99"/>
    <w:rsid w:val="00544D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1F47-1488-4891-82B5-0F72D28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2018-09-26T13:32:00Z</cp:lastPrinted>
  <dcterms:created xsi:type="dcterms:W3CDTF">2018-09-05T07:09:00Z</dcterms:created>
  <dcterms:modified xsi:type="dcterms:W3CDTF">2018-10-05T12:46:00Z</dcterms:modified>
</cp:coreProperties>
</file>